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6437002"/>
        <w:docPartObj>
          <w:docPartGallery w:val="Cover Pages"/>
          <w:docPartUnique/>
        </w:docPartObj>
      </w:sdtPr>
      <w:sdtEndPr>
        <w:rPr>
          <w:rFonts w:asciiTheme="minorHAnsi" w:eastAsiaTheme="minorEastAsia" w:hAnsiTheme="minorHAnsi" w:cstheme="minorBidi"/>
          <w:b/>
          <w:caps w:val="0"/>
        </w:rPr>
      </w:sdtEndPr>
      <w:sdtContent>
        <w:tbl>
          <w:tblPr>
            <w:tblW w:w="5000" w:type="pct"/>
            <w:jc w:val="center"/>
            <w:tblLook w:val="04A0"/>
          </w:tblPr>
          <w:tblGrid>
            <w:gridCol w:w="9576"/>
          </w:tblGrid>
          <w:tr w:rsidR="00AB450A">
            <w:trPr>
              <w:trHeight w:val="2880"/>
              <w:jc w:val="center"/>
            </w:trPr>
            <w:sdt>
              <w:sdtPr>
                <w:rPr>
                  <w:rFonts w:asciiTheme="majorHAnsi" w:eastAsiaTheme="majorEastAsia" w:hAnsiTheme="majorHAnsi" w:cstheme="majorBidi"/>
                  <w:caps/>
                </w:rPr>
                <w:alias w:val="Company"/>
                <w:id w:val="15524243"/>
                <w:placeholder>
                  <w:docPart w:val="87B8494C0FB54631976574209DC19BF9"/>
                </w:placeholder>
                <w:dataBinding w:prefixMappings="xmlns:ns0='http://schemas.openxmlformats.org/officeDocument/2006/extended-properties'" w:xpath="/ns0:Properties[1]/ns0:Company[1]" w:storeItemID="{6668398D-A668-4E3E-A5EB-62B293D839F1}"/>
                <w:text/>
              </w:sdtPr>
              <w:sdtContent>
                <w:tc>
                  <w:tcPr>
                    <w:tcW w:w="5000" w:type="pct"/>
                  </w:tcPr>
                  <w:p w:rsidR="00AB450A" w:rsidRDefault="00AB450A" w:rsidP="00A335B3">
                    <w:pPr>
                      <w:pStyle w:val="NoSpacing"/>
                      <w:spacing w:line="23" w:lineRule="atLeast"/>
                      <w:jc w:val="center"/>
                      <w:rPr>
                        <w:rFonts w:asciiTheme="majorHAnsi" w:eastAsiaTheme="majorEastAsia" w:hAnsiTheme="majorHAnsi" w:cstheme="majorBidi"/>
                        <w:caps/>
                      </w:rPr>
                    </w:pPr>
                    <w:r>
                      <w:rPr>
                        <w:rFonts w:asciiTheme="majorHAnsi" w:eastAsiaTheme="majorEastAsia" w:hAnsiTheme="majorHAnsi" w:cstheme="majorBidi"/>
                        <w:caps/>
                      </w:rPr>
                      <w:t>university of pretoria</w:t>
                    </w:r>
                  </w:p>
                </w:tc>
              </w:sdtContent>
            </w:sdt>
          </w:tr>
          <w:tr w:rsidR="00AB450A">
            <w:trPr>
              <w:trHeight w:val="1440"/>
              <w:jc w:val="center"/>
            </w:trPr>
            <w:sdt>
              <w:sdtPr>
                <w:rPr>
                  <w:rFonts w:asciiTheme="majorHAnsi" w:eastAsiaTheme="majorEastAsia" w:hAnsiTheme="majorHAnsi" w:cstheme="majorBidi"/>
                  <w:sz w:val="80"/>
                  <w:szCs w:val="80"/>
                </w:rPr>
                <w:alias w:val="Title"/>
                <w:id w:val="15524250"/>
                <w:placeholder>
                  <w:docPart w:val="D229D951EA2A40EE911AB3A5B6078C5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B450A" w:rsidRDefault="00AB450A" w:rsidP="00A335B3">
                    <w:pPr>
                      <w:pStyle w:val="NoSpacing"/>
                      <w:spacing w:line="23" w:lineRule="atLeast"/>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Discuss the use of magnetic methods in engineering geological surveys</w:t>
                    </w:r>
                  </w:p>
                </w:tc>
              </w:sdtContent>
            </w:sdt>
          </w:tr>
          <w:tr w:rsidR="00AB450A">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B450A" w:rsidRDefault="00AB450A" w:rsidP="00A335B3">
                    <w:pPr>
                      <w:pStyle w:val="NoSpacing"/>
                      <w:spacing w:line="23" w:lineRule="atLeast"/>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Department of Geology</w:t>
                    </w:r>
                  </w:p>
                </w:tc>
              </w:sdtContent>
            </w:sdt>
          </w:tr>
          <w:tr w:rsidR="00AB450A">
            <w:trPr>
              <w:trHeight w:val="360"/>
              <w:jc w:val="center"/>
            </w:trPr>
            <w:tc>
              <w:tcPr>
                <w:tcW w:w="5000" w:type="pct"/>
                <w:vAlign w:val="center"/>
              </w:tcPr>
              <w:p w:rsidR="00AB450A" w:rsidRDefault="00AB450A" w:rsidP="00A335B3">
                <w:pPr>
                  <w:pStyle w:val="NoSpacing"/>
                  <w:spacing w:line="23" w:lineRule="atLeast"/>
                  <w:jc w:val="center"/>
                </w:pPr>
              </w:p>
            </w:tc>
          </w:tr>
          <w:tr w:rsidR="00AB450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B450A" w:rsidRDefault="00AB450A" w:rsidP="00A335B3">
                    <w:pPr>
                      <w:pStyle w:val="NoSpacing"/>
                      <w:spacing w:line="23" w:lineRule="atLeast"/>
                      <w:jc w:val="center"/>
                      <w:rPr>
                        <w:b/>
                        <w:bCs/>
                      </w:rPr>
                    </w:pPr>
                    <w:r w:rsidRPr="00AB450A">
                      <w:rPr>
                        <w:b/>
                        <w:bCs/>
                      </w:rPr>
                      <w:t>Sedzani Elia Muravha</w:t>
                    </w:r>
                  </w:p>
                </w:tc>
              </w:sdtContent>
            </w:sdt>
          </w:tr>
          <w:tr w:rsidR="00AB450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02-20T00:00:00Z">
                  <w:dateFormat w:val="M/d/yyyy"/>
                  <w:lid w:val="en-US"/>
                  <w:storeMappedDataAs w:val="dateTime"/>
                  <w:calendar w:val="gregorian"/>
                </w:date>
              </w:sdtPr>
              <w:sdtContent>
                <w:tc>
                  <w:tcPr>
                    <w:tcW w:w="5000" w:type="pct"/>
                    <w:vAlign w:val="center"/>
                  </w:tcPr>
                  <w:p w:rsidR="00AB450A" w:rsidRDefault="00AB450A" w:rsidP="00A335B3">
                    <w:pPr>
                      <w:pStyle w:val="NoSpacing"/>
                      <w:spacing w:line="23" w:lineRule="atLeast"/>
                      <w:jc w:val="center"/>
                      <w:rPr>
                        <w:b/>
                        <w:bCs/>
                      </w:rPr>
                    </w:pPr>
                    <w:r>
                      <w:rPr>
                        <w:b/>
                        <w:bCs/>
                      </w:rPr>
                      <w:t>2/20/2012</w:t>
                    </w:r>
                  </w:p>
                </w:tc>
              </w:sdtContent>
            </w:sdt>
          </w:tr>
        </w:tbl>
        <w:p w:rsidR="00AB450A" w:rsidRDefault="00AB450A" w:rsidP="00A335B3">
          <w:pPr>
            <w:spacing w:line="23" w:lineRule="atLeast"/>
          </w:pPr>
        </w:p>
        <w:p w:rsidR="00AB450A" w:rsidRDefault="00AB450A" w:rsidP="00A335B3">
          <w:pPr>
            <w:spacing w:line="23" w:lineRule="atLeast"/>
          </w:pPr>
        </w:p>
        <w:tbl>
          <w:tblPr>
            <w:tblpPr w:leftFromText="187" w:rightFromText="187" w:horzAnchor="margin" w:tblpXSpec="center" w:tblpYSpec="bottom"/>
            <w:tblW w:w="5000" w:type="pct"/>
            <w:tblLook w:val="04A0"/>
          </w:tblPr>
          <w:tblGrid>
            <w:gridCol w:w="9576"/>
          </w:tblGrid>
          <w:tr w:rsidR="00AB450A">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AB450A" w:rsidRPr="00D9098C" w:rsidRDefault="00AB450A" w:rsidP="00D9098C">
                    <w:pPr>
                      <w:pStyle w:val="NoSpacing"/>
                      <w:spacing w:line="23" w:lineRule="atLeast"/>
                      <w:rPr>
                        <w:rFonts w:ascii="Times New Roman" w:hAnsi="Times New Roman" w:cs="Times New Roman"/>
                        <w:sz w:val="24"/>
                        <w:szCs w:val="24"/>
                      </w:rPr>
                    </w:pPr>
                    <w:r w:rsidRPr="00D9098C">
                      <w:rPr>
                        <w:rFonts w:ascii="Times New Roman" w:hAnsi="Times New Roman" w:cs="Times New Roman"/>
                        <w:sz w:val="24"/>
                        <w:szCs w:val="24"/>
                      </w:rPr>
                      <w:t>Abstract</w:t>
                    </w:r>
                    <w:r w:rsidR="00D9098C" w:rsidRPr="00D9098C">
                      <w:rPr>
                        <w:rFonts w:ascii="Times New Roman" w:hAnsi="Times New Roman" w:cs="Times New Roman"/>
                        <w:sz w:val="24"/>
                        <w:szCs w:val="24"/>
                      </w:rPr>
                      <w:t xml:space="preserve">                                                                                                                                                                                                    The use of magnetic methods started late 1600s and is still applied today in engineering geological surveys and other common related fields. To understand the application of magnetic methods for engineering geological surveys one should understand the properties of magnetics first. The magnetic field of the Earth, magnetic survey, different equipments and application is important in engineering geological surveys. </w:t>
                    </w:r>
                  </w:p>
                </w:tc>
              </w:sdtContent>
            </w:sdt>
          </w:tr>
        </w:tbl>
        <w:p w:rsidR="00AB450A" w:rsidRDefault="00AB450A" w:rsidP="00A335B3">
          <w:pPr>
            <w:spacing w:line="23" w:lineRule="atLeast"/>
          </w:pPr>
        </w:p>
        <w:p w:rsidR="00AB450A" w:rsidRDefault="00AB450A" w:rsidP="00A335B3">
          <w:pPr>
            <w:spacing w:line="23" w:lineRule="atLeast"/>
            <w:rPr>
              <w:b/>
            </w:rPr>
          </w:pPr>
          <w:r>
            <w:rPr>
              <w:b/>
            </w:rPr>
            <w:br w:type="page"/>
          </w:r>
        </w:p>
      </w:sdtContent>
    </w:sdt>
    <w:p w:rsidR="00AB450A" w:rsidRDefault="00AB450A" w:rsidP="00A335B3">
      <w:pPr>
        <w:spacing w:line="23" w:lineRule="atLeast"/>
        <w:rPr>
          <w:rFonts w:ascii="Times New Roman" w:hAnsi="Times New Roman" w:cs="Times New Roman"/>
          <w:sz w:val="28"/>
          <w:szCs w:val="28"/>
        </w:rPr>
      </w:pPr>
      <w:r w:rsidRPr="00AB450A">
        <w:rPr>
          <w:rFonts w:ascii="Times New Roman" w:hAnsi="Times New Roman" w:cs="Times New Roman"/>
          <w:sz w:val="28"/>
          <w:szCs w:val="28"/>
        </w:rPr>
        <w:lastRenderedPageBreak/>
        <w:t xml:space="preserve">Contents </w:t>
      </w:r>
    </w:p>
    <w:p w:rsidR="00C73250" w:rsidRDefault="00C73250" w:rsidP="00A335B3">
      <w:pPr>
        <w:spacing w:line="23" w:lineRule="atLeast"/>
        <w:rPr>
          <w:rFonts w:ascii="Times New Roman" w:hAnsi="Times New Roman" w:cs="Times New Roman"/>
          <w:sz w:val="28"/>
          <w:szCs w:val="28"/>
        </w:rPr>
      </w:pPr>
      <w:r>
        <w:rPr>
          <w:rFonts w:ascii="Times New Roman" w:hAnsi="Times New Roman" w:cs="Times New Roman"/>
          <w:sz w:val="28"/>
          <w:szCs w:val="28"/>
        </w:rPr>
        <w:t>Introduction</w:t>
      </w:r>
      <w:r w:rsidR="005C37BD">
        <w:rPr>
          <w:rFonts w:ascii="Times New Roman" w:hAnsi="Times New Roman" w:cs="Times New Roman"/>
          <w:sz w:val="28"/>
          <w:szCs w:val="28"/>
        </w:rPr>
        <w:t>…………………………………………………………………</w:t>
      </w:r>
      <w:r w:rsidR="005C37BD">
        <w:rPr>
          <w:rFonts w:ascii="Times New Roman" w:hAnsi="Times New Roman" w:cs="Times New Roman"/>
          <w:sz w:val="28"/>
          <w:szCs w:val="28"/>
        </w:rPr>
        <w:tab/>
      </w:r>
      <w:r w:rsidR="004F1232">
        <w:rPr>
          <w:rFonts w:ascii="Times New Roman" w:hAnsi="Times New Roman" w:cs="Times New Roman"/>
          <w:sz w:val="28"/>
          <w:szCs w:val="28"/>
        </w:rPr>
        <w:t>3</w:t>
      </w:r>
    </w:p>
    <w:p w:rsidR="00C73250" w:rsidRDefault="00C73250" w:rsidP="00A335B3">
      <w:pPr>
        <w:spacing w:line="23" w:lineRule="atLeast"/>
        <w:rPr>
          <w:rFonts w:ascii="Times New Roman" w:hAnsi="Times New Roman" w:cs="Times New Roman"/>
          <w:sz w:val="28"/>
          <w:szCs w:val="28"/>
        </w:rPr>
      </w:pPr>
      <w:r>
        <w:rPr>
          <w:rFonts w:ascii="Times New Roman" w:hAnsi="Times New Roman" w:cs="Times New Roman"/>
          <w:sz w:val="28"/>
          <w:szCs w:val="28"/>
        </w:rPr>
        <w:t>History</w:t>
      </w:r>
      <w:r w:rsidR="001B1D61">
        <w:rPr>
          <w:rFonts w:ascii="Times New Roman" w:hAnsi="Times New Roman" w:cs="Times New Roman"/>
          <w:sz w:val="28"/>
          <w:szCs w:val="28"/>
        </w:rPr>
        <w:t>……………………………………………</w:t>
      </w:r>
      <w:r w:rsidR="005C37BD">
        <w:rPr>
          <w:rFonts w:ascii="Times New Roman" w:hAnsi="Times New Roman" w:cs="Times New Roman"/>
          <w:sz w:val="28"/>
          <w:szCs w:val="28"/>
        </w:rPr>
        <w:t>………………………</w:t>
      </w:r>
      <w:r w:rsidR="005C37BD">
        <w:rPr>
          <w:rFonts w:ascii="Times New Roman" w:hAnsi="Times New Roman" w:cs="Times New Roman"/>
          <w:sz w:val="28"/>
          <w:szCs w:val="28"/>
        </w:rPr>
        <w:tab/>
      </w:r>
      <w:r w:rsidR="004F1232">
        <w:rPr>
          <w:rFonts w:ascii="Times New Roman" w:hAnsi="Times New Roman" w:cs="Times New Roman"/>
          <w:sz w:val="28"/>
          <w:szCs w:val="28"/>
        </w:rPr>
        <w:t>3</w:t>
      </w:r>
    </w:p>
    <w:p w:rsidR="00C1706C" w:rsidRDefault="00C1706C" w:rsidP="00A335B3">
      <w:pPr>
        <w:spacing w:line="23" w:lineRule="atLeast"/>
        <w:rPr>
          <w:rFonts w:ascii="Times New Roman" w:hAnsi="Times New Roman" w:cs="Times New Roman"/>
          <w:sz w:val="28"/>
          <w:szCs w:val="28"/>
        </w:rPr>
      </w:pPr>
      <w:r w:rsidRPr="00C1706C">
        <w:rPr>
          <w:rFonts w:ascii="Times New Roman" w:hAnsi="Times New Roman" w:cs="Times New Roman"/>
          <w:sz w:val="28"/>
          <w:szCs w:val="28"/>
        </w:rPr>
        <w:t>Magnetic properties of engineering geological features</w:t>
      </w:r>
      <w:r w:rsidR="005C37BD">
        <w:rPr>
          <w:rFonts w:ascii="Times New Roman" w:hAnsi="Times New Roman" w:cs="Times New Roman"/>
          <w:sz w:val="28"/>
          <w:szCs w:val="28"/>
        </w:rPr>
        <w:t>…………………</w:t>
      </w:r>
      <w:r w:rsidR="005C37BD">
        <w:rPr>
          <w:rFonts w:ascii="Times New Roman" w:hAnsi="Times New Roman" w:cs="Times New Roman"/>
          <w:sz w:val="28"/>
          <w:szCs w:val="28"/>
        </w:rPr>
        <w:tab/>
      </w:r>
      <w:r w:rsidR="004F1232">
        <w:rPr>
          <w:rFonts w:ascii="Times New Roman" w:hAnsi="Times New Roman" w:cs="Times New Roman"/>
          <w:sz w:val="28"/>
          <w:szCs w:val="28"/>
        </w:rPr>
        <w:t>3</w:t>
      </w:r>
    </w:p>
    <w:p w:rsidR="00C1706C" w:rsidRPr="00C1706C" w:rsidRDefault="00C1706C" w:rsidP="00A335B3">
      <w:pPr>
        <w:pStyle w:val="ListParagraph"/>
        <w:numPr>
          <w:ilvl w:val="0"/>
          <w:numId w:val="1"/>
        </w:numPr>
        <w:spacing w:line="23" w:lineRule="atLeast"/>
        <w:rPr>
          <w:rFonts w:ascii="Times New Roman" w:hAnsi="Times New Roman" w:cs="Times New Roman"/>
          <w:sz w:val="24"/>
          <w:szCs w:val="24"/>
        </w:rPr>
      </w:pPr>
      <w:r w:rsidRPr="00C1706C">
        <w:rPr>
          <w:rFonts w:ascii="Times New Roman" w:hAnsi="Times New Roman" w:cs="Times New Roman"/>
          <w:sz w:val="24"/>
          <w:szCs w:val="24"/>
        </w:rPr>
        <w:t>Poles, dipoles and magnetization</w:t>
      </w:r>
      <w:r w:rsidR="005C37BD">
        <w:rPr>
          <w:rFonts w:ascii="Times New Roman" w:hAnsi="Times New Roman" w:cs="Times New Roman"/>
          <w:sz w:val="24"/>
          <w:szCs w:val="24"/>
        </w:rPr>
        <w:t>…………………………………………………</w:t>
      </w:r>
      <w:r w:rsidR="005C37BD">
        <w:rPr>
          <w:rFonts w:ascii="Times New Roman" w:hAnsi="Times New Roman" w:cs="Times New Roman"/>
          <w:sz w:val="24"/>
          <w:szCs w:val="24"/>
        </w:rPr>
        <w:tab/>
      </w:r>
      <w:r w:rsidR="004F1232">
        <w:rPr>
          <w:rFonts w:ascii="Times New Roman" w:hAnsi="Times New Roman" w:cs="Times New Roman"/>
          <w:sz w:val="24"/>
          <w:szCs w:val="24"/>
        </w:rPr>
        <w:t>4</w:t>
      </w:r>
    </w:p>
    <w:p w:rsidR="00C1706C" w:rsidRPr="00C1706C" w:rsidRDefault="00C1706C" w:rsidP="005C37BD">
      <w:pPr>
        <w:pStyle w:val="ListParagraph"/>
        <w:numPr>
          <w:ilvl w:val="0"/>
          <w:numId w:val="1"/>
        </w:numPr>
        <w:tabs>
          <w:tab w:val="left" w:pos="8640"/>
        </w:tabs>
        <w:spacing w:line="23" w:lineRule="atLeast"/>
        <w:rPr>
          <w:rFonts w:ascii="Times New Roman" w:hAnsi="Times New Roman" w:cs="Times New Roman"/>
          <w:sz w:val="24"/>
          <w:szCs w:val="24"/>
        </w:rPr>
      </w:pPr>
      <w:r w:rsidRPr="00C1706C">
        <w:rPr>
          <w:rFonts w:ascii="Times New Roman" w:hAnsi="Times New Roman" w:cs="Times New Roman"/>
          <w:sz w:val="24"/>
          <w:szCs w:val="24"/>
        </w:rPr>
        <w:t>Susceptibility</w:t>
      </w:r>
      <w:r w:rsidR="005C37BD">
        <w:rPr>
          <w:rFonts w:ascii="Times New Roman" w:hAnsi="Times New Roman" w:cs="Times New Roman"/>
          <w:sz w:val="24"/>
          <w:szCs w:val="24"/>
        </w:rPr>
        <w:t>………………………………………………………………………</w:t>
      </w:r>
      <w:r w:rsidR="005C37BD">
        <w:rPr>
          <w:rFonts w:ascii="Times New Roman" w:hAnsi="Times New Roman" w:cs="Times New Roman"/>
          <w:sz w:val="24"/>
          <w:szCs w:val="24"/>
        </w:rPr>
        <w:tab/>
      </w:r>
      <w:r w:rsidR="004F1232">
        <w:rPr>
          <w:rFonts w:ascii="Times New Roman" w:hAnsi="Times New Roman" w:cs="Times New Roman"/>
          <w:sz w:val="24"/>
          <w:szCs w:val="24"/>
        </w:rPr>
        <w:t>4</w:t>
      </w:r>
    </w:p>
    <w:p w:rsidR="00C1706C" w:rsidRPr="00C1706C" w:rsidRDefault="00C1706C" w:rsidP="00A335B3">
      <w:pPr>
        <w:pStyle w:val="ListParagraph"/>
        <w:numPr>
          <w:ilvl w:val="0"/>
          <w:numId w:val="1"/>
        </w:numPr>
        <w:spacing w:line="23" w:lineRule="atLeast"/>
        <w:rPr>
          <w:rFonts w:ascii="Times New Roman" w:hAnsi="Times New Roman" w:cs="Times New Roman"/>
          <w:sz w:val="24"/>
          <w:szCs w:val="24"/>
        </w:rPr>
      </w:pPr>
      <w:r w:rsidRPr="00C1706C">
        <w:rPr>
          <w:rFonts w:ascii="Times New Roman" w:hAnsi="Times New Roman" w:cs="Times New Roman"/>
          <w:sz w:val="24"/>
          <w:szCs w:val="24"/>
        </w:rPr>
        <w:t>Remanence</w:t>
      </w:r>
      <w:r w:rsidR="00FD6EEC">
        <w:rPr>
          <w:rFonts w:ascii="Times New Roman" w:hAnsi="Times New Roman" w:cs="Times New Roman"/>
          <w:sz w:val="24"/>
          <w:szCs w:val="24"/>
        </w:rPr>
        <w:t>………………………………………………………………………</w:t>
      </w:r>
      <w:r w:rsidR="005C37BD">
        <w:rPr>
          <w:rFonts w:ascii="Times New Roman" w:hAnsi="Times New Roman" w:cs="Times New Roman"/>
          <w:sz w:val="24"/>
          <w:szCs w:val="24"/>
        </w:rPr>
        <w:tab/>
      </w:r>
      <w:r w:rsidR="004F1232">
        <w:rPr>
          <w:rFonts w:ascii="Times New Roman" w:hAnsi="Times New Roman" w:cs="Times New Roman"/>
          <w:sz w:val="24"/>
          <w:szCs w:val="24"/>
        </w:rPr>
        <w:t>4</w:t>
      </w:r>
    </w:p>
    <w:p w:rsidR="00C1706C" w:rsidRPr="00C1706C" w:rsidRDefault="00C1706C" w:rsidP="00A335B3">
      <w:pPr>
        <w:pStyle w:val="ListParagraph"/>
        <w:numPr>
          <w:ilvl w:val="0"/>
          <w:numId w:val="1"/>
        </w:numPr>
        <w:spacing w:line="23" w:lineRule="atLeast"/>
        <w:rPr>
          <w:rFonts w:ascii="Times New Roman" w:hAnsi="Times New Roman" w:cs="Times New Roman"/>
          <w:sz w:val="24"/>
          <w:szCs w:val="24"/>
        </w:rPr>
      </w:pPr>
      <w:r w:rsidRPr="00C1706C">
        <w:rPr>
          <w:rFonts w:ascii="Times New Roman" w:hAnsi="Times New Roman" w:cs="Times New Roman"/>
          <w:sz w:val="24"/>
          <w:szCs w:val="24"/>
        </w:rPr>
        <w:t>Susceptibilities of rocks and minerals</w:t>
      </w:r>
      <w:r w:rsidR="001B1D61">
        <w:rPr>
          <w:rFonts w:ascii="Times New Roman" w:hAnsi="Times New Roman" w:cs="Times New Roman"/>
          <w:sz w:val="24"/>
          <w:szCs w:val="24"/>
        </w:rPr>
        <w:t>……</w:t>
      </w:r>
      <w:r w:rsidR="00FD6EEC">
        <w:rPr>
          <w:rFonts w:ascii="Times New Roman" w:hAnsi="Times New Roman" w:cs="Times New Roman"/>
          <w:sz w:val="24"/>
          <w:szCs w:val="24"/>
        </w:rPr>
        <w:t>………………………………………</w:t>
      </w:r>
      <w:r w:rsidR="005C37BD">
        <w:rPr>
          <w:rFonts w:ascii="Times New Roman" w:hAnsi="Times New Roman" w:cs="Times New Roman"/>
          <w:sz w:val="24"/>
          <w:szCs w:val="24"/>
        </w:rPr>
        <w:tab/>
      </w:r>
      <w:r w:rsidR="004F1232">
        <w:rPr>
          <w:rFonts w:ascii="Times New Roman" w:hAnsi="Times New Roman" w:cs="Times New Roman"/>
          <w:sz w:val="24"/>
          <w:szCs w:val="24"/>
        </w:rPr>
        <w:t>4</w:t>
      </w:r>
    </w:p>
    <w:p w:rsidR="00C1706C" w:rsidRPr="00C1706C" w:rsidRDefault="00C1706C" w:rsidP="00A335B3">
      <w:pPr>
        <w:spacing w:line="23" w:lineRule="atLeast"/>
        <w:rPr>
          <w:rFonts w:ascii="Times New Roman" w:hAnsi="Times New Roman" w:cs="Times New Roman"/>
          <w:sz w:val="28"/>
          <w:szCs w:val="28"/>
        </w:rPr>
      </w:pPr>
      <w:r w:rsidRPr="00C1706C">
        <w:rPr>
          <w:rFonts w:ascii="Times New Roman" w:hAnsi="Times New Roman" w:cs="Times New Roman"/>
          <w:sz w:val="28"/>
          <w:szCs w:val="28"/>
        </w:rPr>
        <w:t>The geomagnetic field</w:t>
      </w:r>
      <w:r w:rsidR="005C37BD">
        <w:rPr>
          <w:rFonts w:ascii="Times New Roman" w:hAnsi="Times New Roman" w:cs="Times New Roman"/>
          <w:sz w:val="28"/>
          <w:szCs w:val="28"/>
        </w:rPr>
        <w:t>……………………………………………………</w:t>
      </w:r>
      <w:r w:rsidR="005C37BD">
        <w:rPr>
          <w:rFonts w:ascii="Times New Roman" w:hAnsi="Times New Roman" w:cs="Times New Roman"/>
          <w:sz w:val="28"/>
          <w:szCs w:val="28"/>
        </w:rPr>
        <w:tab/>
      </w:r>
      <w:r w:rsidR="004F1232">
        <w:rPr>
          <w:rFonts w:ascii="Times New Roman" w:hAnsi="Times New Roman" w:cs="Times New Roman"/>
          <w:sz w:val="28"/>
          <w:szCs w:val="28"/>
        </w:rPr>
        <w:t>5</w:t>
      </w:r>
    </w:p>
    <w:p w:rsidR="00C1706C" w:rsidRDefault="00C1706C" w:rsidP="00A335B3">
      <w:pPr>
        <w:spacing w:line="23" w:lineRule="atLeast"/>
        <w:rPr>
          <w:rFonts w:ascii="Times New Roman" w:hAnsi="Times New Roman" w:cs="Times New Roman"/>
          <w:sz w:val="28"/>
          <w:szCs w:val="28"/>
        </w:rPr>
      </w:pPr>
      <w:r w:rsidRPr="00C1706C">
        <w:rPr>
          <w:rFonts w:ascii="Times New Roman" w:hAnsi="Times New Roman" w:cs="Times New Roman"/>
          <w:sz w:val="28"/>
          <w:szCs w:val="28"/>
        </w:rPr>
        <w:t>Field operation magnetic survey</w:t>
      </w:r>
      <w:r w:rsidR="005C37BD">
        <w:rPr>
          <w:rFonts w:ascii="Times New Roman" w:hAnsi="Times New Roman" w:cs="Times New Roman"/>
          <w:sz w:val="28"/>
          <w:szCs w:val="28"/>
        </w:rPr>
        <w:t xml:space="preserve"> in engineering geology…………………</w:t>
      </w:r>
      <w:r w:rsidR="005C37BD">
        <w:rPr>
          <w:rFonts w:ascii="Times New Roman" w:hAnsi="Times New Roman" w:cs="Times New Roman"/>
          <w:sz w:val="28"/>
          <w:szCs w:val="28"/>
        </w:rPr>
        <w:tab/>
      </w:r>
      <w:r w:rsidR="004F1232">
        <w:rPr>
          <w:rFonts w:ascii="Times New Roman" w:hAnsi="Times New Roman" w:cs="Times New Roman"/>
          <w:sz w:val="28"/>
          <w:szCs w:val="28"/>
        </w:rPr>
        <w:t>5</w:t>
      </w:r>
    </w:p>
    <w:p w:rsidR="0006592F" w:rsidRPr="0006592F" w:rsidRDefault="0006592F" w:rsidP="00A335B3">
      <w:pPr>
        <w:pStyle w:val="ListParagraph"/>
        <w:numPr>
          <w:ilvl w:val="0"/>
          <w:numId w:val="3"/>
        </w:numPr>
        <w:spacing w:line="23" w:lineRule="atLeast"/>
        <w:rPr>
          <w:rFonts w:ascii="Times New Roman" w:hAnsi="Times New Roman" w:cs="Times New Roman"/>
          <w:bCs/>
          <w:sz w:val="24"/>
          <w:szCs w:val="24"/>
        </w:rPr>
      </w:pPr>
      <w:r w:rsidRPr="0006592F">
        <w:rPr>
          <w:rFonts w:ascii="Times New Roman" w:hAnsi="Times New Roman" w:cs="Times New Roman"/>
          <w:bCs/>
          <w:sz w:val="24"/>
          <w:szCs w:val="24"/>
        </w:rPr>
        <w:t>Airborne Magnetic Surveys</w:t>
      </w:r>
      <w:r w:rsidR="005C37BD">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5</w:t>
      </w:r>
    </w:p>
    <w:p w:rsidR="0006592F" w:rsidRPr="0006592F" w:rsidRDefault="0006592F" w:rsidP="00A335B3">
      <w:pPr>
        <w:pStyle w:val="ListParagraph"/>
        <w:numPr>
          <w:ilvl w:val="0"/>
          <w:numId w:val="3"/>
        </w:numPr>
        <w:spacing w:line="23" w:lineRule="atLeast"/>
        <w:rPr>
          <w:rFonts w:ascii="Times New Roman" w:hAnsi="Times New Roman" w:cs="Times New Roman"/>
          <w:bCs/>
          <w:sz w:val="24"/>
          <w:szCs w:val="24"/>
        </w:rPr>
      </w:pPr>
      <w:r w:rsidRPr="0006592F">
        <w:rPr>
          <w:rFonts w:ascii="Times New Roman" w:hAnsi="Times New Roman" w:cs="Times New Roman"/>
          <w:bCs/>
          <w:sz w:val="24"/>
          <w:szCs w:val="24"/>
        </w:rPr>
        <w:t>Shipborne Magnetic Surveys</w:t>
      </w:r>
      <w:r w:rsidR="005C37BD">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7</w:t>
      </w:r>
    </w:p>
    <w:p w:rsidR="0006592F" w:rsidRPr="0006592F" w:rsidRDefault="0006592F" w:rsidP="00A335B3">
      <w:pPr>
        <w:pStyle w:val="ListParagraph"/>
        <w:numPr>
          <w:ilvl w:val="0"/>
          <w:numId w:val="3"/>
        </w:numPr>
        <w:spacing w:line="23" w:lineRule="atLeast"/>
        <w:rPr>
          <w:rFonts w:ascii="Times New Roman" w:hAnsi="Times New Roman" w:cs="Times New Roman"/>
          <w:bCs/>
          <w:sz w:val="24"/>
          <w:szCs w:val="24"/>
        </w:rPr>
      </w:pPr>
      <w:r w:rsidRPr="0006592F">
        <w:rPr>
          <w:rFonts w:ascii="Times New Roman" w:hAnsi="Times New Roman" w:cs="Times New Roman"/>
          <w:bCs/>
          <w:sz w:val="24"/>
          <w:szCs w:val="24"/>
        </w:rPr>
        <w:t>Ground Magnetic Surveys</w:t>
      </w:r>
      <w:r w:rsidR="001B1D61">
        <w:rPr>
          <w:rFonts w:ascii="Times New Roman" w:hAnsi="Times New Roman" w:cs="Times New Roman"/>
          <w:bCs/>
          <w:sz w:val="24"/>
          <w:szCs w:val="24"/>
        </w:rPr>
        <w:t>……</w:t>
      </w:r>
      <w:r w:rsidR="005C37BD">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7</w:t>
      </w:r>
    </w:p>
    <w:p w:rsidR="00C1706C" w:rsidRDefault="007E7A62" w:rsidP="00A335B3">
      <w:pPr>
        <w:spacing w:line="23" w:lineRule="atLeast"/>
        <w:rPr>
          <w:rFonts w:ascii="Times New Roman" w:hAnsi="Times New Roman" w:cs="Times New Roman"/>
          <w:sz w:val="28"/>
          <w:szCs w:val="28"/>
        </w:rPr>
      </w:pPr>
      <w:r>
        <w:rPr>
          <w:rFonts w:ascii="Times New Roman" w:hAnsi="Times New Roman" w:cs="Times New Roman"/>
          <w:sz w:val="28"/>
          <w:szCs w:val="28"/>
        </w:rPr>
        <w:t>Instruments for</w:t>
      </w:r>
      <w:r w:rsidR="00C1706C" w:rsidRPr="00C1706C">
        <w:rPr>
          <w:rFonts w:ascii="Times New Roman" w:hAnsi="Times New Roman" w:cs="Times New Roman"/>
          <w:sz w:val="28"/>
          <w:szCs w:val="28"/>
        </w:rPr>
        <w:t xml:space="preserve"> magnetic survey</w:t>
      </w:r>
      <w:r w:rsidR="005C37BD">
        <w:rPr>
          <w:rFonts w:ascii="Times New Roman" w:hAnsi="Times New Roman" w:cs="Times New Roman"/>
          <w:sz w:val="28"/>
          <w:szCs w:val="28"/>
        </w:rPr>
        <w:t>……………………………………………</w:t>
      </w:r>
      <w:r w:rsidR="005C37BD">
        <w:rPr>
          <w:rFonts w:ascii="Times New Roman" w:hAnsi="Times New Roman" w:cs="Times New Roman"/>
          <w:sz w:val="28"/>
          <w:szCs w:val="28"/>
        </w:rPr>
        <w:tab/>
      </w:r>
      <w:r w:rsidR="004F1232">
        <w:rPr>
          <w:rFonts w:ascii="Times New Roman" w:hAnsi="Times New Roman" w:cs="Times New Roman"/>
          <w:sz w:val="28"/>
          <w:szCs w:val="28"/>
        </w:rPr>
        <w:t>7</w:t>
      </w:r>
    </w:p>
    <w:p w:rsidR="003F5F9C" w:rsidRPr="00810AA1" w:rsidRDefault="003F5F9C" w:rsidP="00A335B3">
      <w:pPr>
        <w:pStyle w:val="ListParagraph"/>
        <w:numPr>
          <w:ilvl w:val="0"/>
          <w:numId w:val="2"/>
        </w:numPr>
        <w:spacing w:line="23" w:lineRule="atLeast"/>
        <w:rPr>
          <w:rFonts w:ascii="Times New Roman" w:hAnsi="Times New Roman" w:cs="Times New Roman"/>
          <w:sz w:val="24"/>
          <w:szCs w:val="24"/>
        </w:rPr>
      </w:pPr>
      <w:r w:rsidRPr="00810AA1">
        <w:rPr>
          <w:rFonts w:ascii="Times New Roman" w:hAnsi="Times New Roman" w:cs="Times New Roman"/>
          <w:sz w:val="24"/>
          <w:szCs w:val="24"/>
        </w:rPr>
        <w:t>Proton precession magnetometer</w:t>
      </w:r>
      <w:r w:rsidR="005C37BD">
        <w:rPr>
          <w:rFonts w:ascii="Times New Roman" w:hAnsi="Times New Roman" w:cs="Times New Roman"/>
          <w:sz w:val="24"/>
          <w:szCs w:val="24"/>
        </w:rPr>
        <w:t>…………………………………………………</w:t>
      </w:r>
      <w:r w:rsidR="005C37BD">
        <w:rPr>
          <w:rFonts w:ascii="Times New Roman" w:hAnsi="Times New Roman" w:cs="Times New Roman"/>
          <w:sz w:val="24"/>
          <w:szCs w:val="24"/>
        </w:rPr>
        <w:tab/>
      </w:r>
      <w:r w:rsidR="004F1232">
        <w:rPr>
          <w:rFonts w:ascii="Times New Roman" w:hAnsi="Times New Roman" w:cs="Times New Roman"/>
          <w:sz w:val="24"/>
          <w:szCs w:val="24"/>
        </w:rPr>
        <w:t>7</w:t>
      </w:r>
    </w:p>
    <w:p w:rsidR="00810AA1" w:rsidRPr="00810AA1" w:rsidRDefault="00810AA1" w:rsidP="00A335B3">
      <w:pPr>
        <w:pStyle w:val="ListParagraph"/>
        <w:numPr>
          <w:ilvl w:val="0"/>
          <w:numId w:val="2"/>
        </w:numPr>
        <w:spacing w:line="23" w:lineRule="atLeast"/>
        <w:rPr>
          <w:rFonts w:ascii="Times New Roman" w:hAnsi="Times New Roman" w:cs="Times New Roman"/>
          <w:sz w:val="24"/>
          <w:szCs w:val="24"/>
        </w:rPr>
      </w:pPr>
      <w:r w:rsidRPr="00810AA1">
        <w:rPr>
          <w:rFonts w:ascii="Times New Roman" w:hAnsi="Times New Roman" w:cs="Times New Roman"/>
          <w:sz w:val="24"/>
          <w:szCs w:val="24"/>
        </w:rPr>
        <w:t>High sensitivity (alkali vapour) magnetometers</w:t>
      </w:r>
      <w:r w:rsidR="005C37BD">
        <w:rPr>
          <w:rFonts w:ascii="Times New Roman" w:hAnsi="Times New Roman" w:cs="Times New Roman"/>
          <w:sz w:val="24"/>
          <w:szCs w:val="24"/>
        </w:rPr>
        <w:t>…………………………………</w:t>
      </w:r>
      <w:r w:rsidR="005C37BD">
        <w:rPr>
          <w:rFonts w:ascii="Times New Roman" w:hAnsi="Times New Roman" w:cs="Times New Roman"/>
          <w:sz w:val="24"/>
          <w:szCs w:val="24"/>
        </w:rPr>
        <w:tab/>
      </w:r>
      <w:r w:rsidR="004F1232">
        <w:rPr>
          <w:rFonts w:ascii="Times New Roman" w:hAnsi="Times New Roman" w:cs="Times New Roman"/>
          <w:sz w:val="24"/>
          <w:szCs w:val="24"/>
        </w:rPr>
        <w:t>7</w:t>
      </w:r>
    </w:p>
    <w:p w:rsidR="003F5F9C" w:rsidRPr="00810AA1" w:rsidRDefault="003F5F9C" w:rsidP="00A335B3">
      <w:pPr>
        <w:pStyle w:val="ListParagraph"/>
        <w:numPr>
          <w:ilvl w:val="0"/>
          <w:numId w:val="2"/>
        </w:numPr>
        <w:spacing w:line="23" w:lineRule="atLeast"/>
        <w:rPr>
          <w:rFonts w:ascii="Times New Roman" w:hAnsi="Times New Roman" w:cs="Times New Roman"/>
          <w:bCs/>
          <w:sz w:val="24"/>
          <w:szCs w:val="24"/>
        </w:rPr>
      </w:pPr>
      <w:r w:rsidRPr="00810AA1">
        <w:rPr>
          <w:rFonts w:ascii="Times New Roman" w:hAnsi="Times New Roman" w:cs="Times New Roman"/>
          <w:bCs/>
          <w:sz w:val="24"/>
          <w:szCs w:val="24"/>
        </w:rPr>
        <w:t>Fluxgate Magnetometer</w:t>
      </w:r>
      <w:r w:rsidR="005C37BD">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8</w:t>
      </w:r>
    </w:p>
    <w:p w:rsidR="003F5F9C" w:rsidRPr="00810AA1" w:rsidRDefault="00810AA1" w:rsidP="00A335B3">
      <w:pPr>
        <w:pStyle w:val="ListParagraph"/>
        <w:numPr>
          <w:ilvl w:val="0"/>
          <w:numId w:val="2"/>
        </w:numPr>
        <w:spacing w:line="23" w:lineRule="atLeast"/>
        <w:rPr>
          <w:rFonts w:ascii="Times New Roman" w:hAnsi="Times New Roman" w:cs="Times New Roman"/>
          <w:bCs/>
          <w:sz w:val="24"/>
          <w:szCs w:val="24"/>
        </w:rPr>
      </w:pPr>
      <w:r w:rsidRPr="00810AA1">
        <w:rPr>
          <w:rFonts w:ascii="Times New Roman" w:hAnsi="Times New Roman" w:cs="Times New Roman"/>
          <w:bCs/>
          <w:sz w:val="24"/>
          <w:szCs w:val="24"/>
        </w:rPr>
        <w:t>Gradiometer</w:t>
      </w:r>
      <w:r w:rsidR="005C37BD">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8</w:t>
      </w:r>
    </w:p>
    <w:p w:rsidR="006B701B" w:rsidRDefault="006B701B" w:rsidP="00A335B3">
      <w:pPr>
        <w:spacing w:line="23" w:lineRule="atLeast"/>
        <w:rPr>
          <w:rFonts w:ascii="Times New Roman" w:hAnsi="Times New Roman" w:cs="Times New Roman"/>
          <w:sz w:val="28"/>
          <w:szCs w:val="28"/>
        </w:rPr>
      </w:pPr>
      <w:r>
        <w:rPr>
          <w:rFonts w:ascii="Times New Roman" w:hAnsi="Times New Roman" w:cs="Times New Roman"/>
          <w:sz w:val="28"/>
          <w:szCs w:val="28"/>
        </w:rPr>
        <w:t>Application of magnetic methods in engineering geological survey………</w:t>
      </w:r>
      <w:r w:rsidR="005C37BD">
        <w:rPr>
          <w:rFonts w:ascii="Times New Roman" w:hAnsi="Times New Roman" w:cs="Times New Roman"/>
          <w:sz w:val="28"/>
          <w:szCs w:val="28"/>
        </w:rPr>
        <w:tab/>
      </w:r>
      <w:r w:rsidR="004F1232">
        <w:rPr>
          <w:rFonts w:ascii="Times New Roman" w:hAnsi="Times New Roman" w:cs="Times New Roman"/>
          <w:sz w:val="28"/>
          <w:szCs w:val="28"/>
        </w:rPr>
        <w:t>8</w:t>
      </w:r>
    </w:p>
    <w:p w:rsidR="00477310" w:rsidRPr="00477310" w:rsidRDefault="00477310" w:rsidP="00477310">
      <w:pPr>
        <w:pStyle w:val="ListParagraph"/>
        <w:numPr>
          <w:ilvl w:val="0"/>
          <w:numId w:val="7"/>
        </w:numPr>
        <w:rPr>
          <w:rFonts w:ascii="Times New Roman" w:hAnsi="Times New Roman" w:cs="Times New Roman"/>
          <w:bCs/>
          <w:sz w:val="24"/>
          <w:szCs w:val="24"/>
        </w:rPr>
      </w:pPr>
      <w:r w:rsidRPr="00477310">
        <w:rPr>
          <w:rFonts w:ascii="Times New Roman" w:hAnsi="Times New Roman" w:cs="Times New Roman"/>
          <w:bCs/>
          <w:sz w:val="24"/>
          <w:szCs w:val="24"/>
        </w:rPr>
        <w:t>Applying Magnetics</w:t>
      </w:r>
      <w:r w:rsidR="004F1232">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8</w:t>
      </w:r>
    </w:p>
    <w:p w:rsidR="00477310" w:rsidRPr="00477310" w:rsidRDefault="00477310" w:rsidP="00477310">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477310">
        <w:rPr>
          <w:rFonts w:ascii="Times New Roman" w:hAnsi="Times New Roman" w:cs="Times New Roman"/>
          <w:bCs/>
          <w:sz w:val="24"/>
          <w:szCs w:val="24"/>
        </w:rPr>
        <w:t>Magnetic methods in detection of natural cavities and mineshafts</w:t>
      </w:r>
      <w:r w:rsidR="004F1232">
        <w:rPr>
          <w:rFonts w:ascii="Times New Roman" w:hAnsi="Times New Roman" w:cs="Times New Roman"/>
          <w:bCs/>
          <w:sz w:val="24"/>
          <w:szCs w:val="24"/>
        </w:rPr>
        <w:t>……………</w:t>
      </w:r>
      <w:r w:rsidR="00FD6EEC">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9</w:t>
      </w:r>
    </w:p>
    <w:p w:rsidR="00477310" w:rsidRPr="00477310" w:rsidRDefault="00477310" w:rsidP="00477310">
      <w:pPr>
        <w:pStyle w:val="ListParagraph"/>
        <w:numPr>
          <w:ilvl w:val="0"/>
          <w:numId w:val="7"/>
        </w:numPr>
        <w:spacing w:line="23" w:lineRule="atLeast"/>
        <w:rPr>
          <w:rFonts w:ascii="Times New Roman" w:hAnsi="Times New Roman" w:cs="Times New Roman"/>
          <w:bCs/>
          <w:sz w:val="24"/>
          <w:szCs w:val="24"/>
        </w:rPr>
      </w:pPr>
      <w:r w:rsidRPr="00477310">
        <w:rPr>
          <w:rFonts w:ascii="Times New Roman" w:hAnsi="Times New Roman" w:cs="Times New Roman"/>
          <w:bCs/>
          <w:sz w:val="24"/>
          <w:szCs w:val="24"/>
        </w:rPr>
        <w:t>Magnetic Markers</w:t>
      </w:r>
      <w:r w:rsidR="004F1232">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9</w:t>
      </w:r>
    </w:p>
    <w:p w:rsidR="00477310" w:rsidRPr="00477310" w:rsidRDefault="00477310" w:rsidP="00477310">
      <w:pPr>
        <w:pStyle w:val="ListParagraph"/>
        <w:numPr>
          <w:ilvl w:val="0"/>
          <w:numId w:val="7"/>
        </w:numPr>
        <w:autoSpaceDE w:val="0"/>
        <w:autoSpaceDN w:val="0"/>
        <w:adjustRightInd w:val="0"/>
        <w:spacing w:after="0" w:line="23" w:lineRule="atLeast"/>
        <w:rPr>
          <w:rFonts w:ascii="Times New Roman" w:hAnsi="Times New Roman" w:cs="Times New Roman"/>
          <w:sz w:val="24"/>
          <w:szCs w:val="24"/>
        </w:rPr>
      </w:pPr>
      <w:r w:rsidRPr="00477310">
        <w:rPr>
          <w:rFonts w:ascii="Times New Roman" w:hAnsi="Times New Roman" w:cs="Times New Roman"/>
          <w:bCs/>
          <w:sz w:val="24"/>
          <w:szCs w:val="24"/>
        </w:rPr>
        <w:t xml:space="preserve">Pipelines </w:t>
      </w:r>
      <w:r w:rsidR="004F1232">
        <w:rPr>
          <w:rFonts w:ascii="Times New Roman" w:hAnsi="Times New Roman" w:cs="Times New Roman"/>
          <w:bCs/>
          <w:sz w:val="24"/>
          <w:szCs w:val="24"/>
        </w:rPr>
        <w:t>…………………………………………………………………………</w:t>
      </w:r>
      <w:r w:rsidR="005C37BD">
        <w:rPr>
          <w:rFonts w:ascii="Times New Roman" w:hAnsi="Times New Roman" w:cs="Times New Roman"/>
          <w:bCs/>
          <w:sz w:val="24"/>
          <w:szCs w:val="24"/>
        </w:rPr>
        <w:tab/>
      </w:r>
      <w:r w:rsidR="004F1232">
        <w:rPr>
          <w:rFonts w:ascii="Times New Roman" w:hAnsi="Times New Roman" w:cs="Times New Roman"/>
          <w:bCs/>
          <w:sz w:val="24"/>
          <w:szCs w:val="24"/>
        </w:rPr>
        <w:t>9</w:t>
      </w:r>
    </w:p>
    <w:p w:rsidR="0006592F" w:rsidRDefault="0006592F" w:rsidP="00A335B3">
      <w:pPr>
        <w:spacing w:line="23" w:lineRule="atLeast"/>
        <w:rPr>
          <w:rFonts w:ascii="Times New Roman" w:hAnsi="Times New Roman" w:cs="Times New Roman"/>
          <w:sz w:val="28"/>
          <w:szCs w:val="28"/>
        </w:rPr>
      </w:pPr>
      <w:r>
        <w:rPr>
          <w:rFonts w:ascii="Times New Roman" w:hAnsi="Times New Roman" w:cs="Times New Roman"/>
          <w:sz w:val="28"/>
          <w:szCs w:val="28"/>
        </w:rPr>
        <w:t xml:space="preserve">Conclusion </w:t>
      </w:r>
      <w:r w:rsidR="005C37BD">
        <w:rPr>
          <w:rFonts w:ascii="Times New Roman" w:hAnsi="Times New Roman" w:cs="Times New Roman"/>
          <w:sz w:val="28"/>
          <w:szCs w:val="28"/>
        </w:rPr>
        <w:t>………………………………………………………………</w:t>
      </w:r>
      <w:r w:rsidR="005C37BD">
        <w:rPr>
          <w:rFonts w:ascii="Times New Roman" w:hAnsi="Times New Roman" w:cs="Times New Roman"/>
          <w:sz w:val="28"/>
          <w:szCs w:val="28"/>
        </w:rPr>
        <w:tab/>
      </w:r>
      <w:r w:rsidR="004F1232">
        <w:rPr>
          <w:rFonts w:ascii="Times New Roman" w:hAnsi="Times New Roman" w:cs="Times New Roman"/>
          <w:sz w:val="28"/>
          <w:szCs w:val="28"/>
        </w:rPr>
        <w:t>10</w:t>
      </w:r>
    </w:p>
    <w:p w:rsidR="0006592F" w:rsidRDefault="0006592F" w:rsidP="005C37BD">
      <w:pPr>
        <w:tabs>
          <w:tab w:val="left" w:pos="8820"/>
          <w:tab w:val="left" w:pos="8910"/>
        </w:tabs>
        <w:spacing w:line="23" w:lineRule="atLeast"/>
        <w:rPr>
          <w:rFonts w:ascii="Times New Roman" w:hAnsi="Times New Roman" w:cs="Times New Roman"/>
          <w:sz w:val="28"/>
          <w:szCs w:val="28"/>
        </w:rPr>
      </w:pPr>
      <w:r>
        <w:rPr>
          <w:rFonts w:ascii="Times New Roman" w:hAnsi="Times New Roman" w:cs="Times New Roman"/>
          <w:sz w:val="28"/>
          <w:szCs w:val="28"/>
        </w:rPr>
        <w:t>References</w:t>
      </w:r>
      <w:r w:rsidR="005C37BD">
        <w:rPr>
          <w:rFonts w:ascii="Times New Roman" w:hAnsi="Times New Roman" w:cs="Times New Roman"/>
          <w:sz w:val="28"/>
          <w:szCs w:val="28"/>
        </w:rPr>
        <w:t xml:space="preserve">…………………………………………………………………      </w:t>
      </w:r>
      <w:r w:rsidR="004F1232">
        <w:rPr>
          <w:rFonts w:ascii="Times New Roman" w:hAnsi="Times New Roman" w:cs="Times New Roman"/>
          <w:sz w:val="28"/>
          <w:szCs w:val="28"/>
        </w:rPr>
        <w:t>11</w:t>
      </w:r>
    </w:p>
    <w:p w:rsidR="0006592F" w:rsidRDefault="0006592F" w:rsidP="00A335B3">
      <w:pPr>
        <w:spacing w:line="23" w:lineRule="atLeast"/>
        <w:rPr>
          <w:rFonts w:ascii="Times New Roman" w:hAnsi="Times New Roman" w:cs="Times New Roman"/>
          <w:sz w:val="28"/>
          <w:szCs w:val="28"/>
        </w:rPr>
      </w:pPr>
    </w:p>
    <w:p w:rsidR="007E7A62" w:rsidRDefault="007E7A62" w:rsidP="00A335B3">
      <w:pPr>
        <w:spacing w:line="23" w:lineRule="atLeast"/>
        <w:rPr>
          <w:rFonts w:ascii="Times New Roman" w:hAnsi="Times New Roman" w:cs="Times New Roman"/>
          <w:sz w:val="28"/>
          <w:szCs w:val="28"/>
        </w:rPr>
      </w:pPr>
    </w:p>
    <w:p w:rsidR="00A335B3" w:rsidRDefault="00A335B3" w:rsidP="00A335B3">
      <w:pPr>
        <w:spacing w:line="23" w:lineRule="atLeast"/>
        <w:rPr>
          <w:rFonts w:ascii="Times New Roman" w:hAnsi="Times New Roman" w:cs="Times New Roman"/>
          <w:sz w:val="28"/>
          <w:szCs w:val="28"/>
        </w:rPr>
      </w:pPr>
    </w:p>
    <w:p w:rsidR="00A335B3" w:rsidRDefault="00A335B3" w:rsidP="00A335B3">
      <w:pPr>
        <w:spacing w:line="23" w:lineRule="atLeast"/>
        <w:rPr>
          <w:rFonts w:ascii="Times New Roman" w:hAnsi="Times New Roman" w:cs="Times New Roman"/>
          <w:sz w:val="28"/>
          <w:szCs w:val="28"/>
        </w:rPr>
      </w:pPr>
    </w:p>
    <w:p w:rsidR="00A335B3" w:rsidRDefault="00A335B3" w:rsidP="00A335B3">
      <w:pPr>
        <w:spacing w:line="23" w:lineRule="atLeast"/>
        <w:rPr>
          <w:rFonts w:ascii="Times New Roman" w:hAnsi="Times New Roman" w:cs="Times New Roman"/>
          <w:sz w:val="28"/>
          <w:szCs w:val="28"/>
        </w:rPr>
      </w:pPr>
    </w:p>
    <w:p w:rsidR="00FA5676" w:rsidRPr="00736794" w:rsidRDefault="00C73250" w:rsidP="00A335B3">
      <w:pPr>
        <w:spacing w:line="23" w:lineRule="atLeast"/>
        <w:rPr>
          <w:rFonts w:ascii="Times New Roman" w:hAnsi="Times New Roman" w:cs="Times New Roman"/>
          <w:sz w:val="28"/>
          <w:szCs w:val="28"/>
        </w:rPr>
      </w:pPr>
      <w:r>
        <w:rPr>
          <w:rFonts w:ascii="Times New Roman" w:hAnsi="Times New Roman" w:cs="Times New Roman"/>
          <w:sz w:val="28"/>
          <w:szCs w:val="28"/>
        </w:rPr>
        <w:lastRenderedPageBreak/>
        <w:t>Introduction</w:t>
      </w:r>
    </w:p>
    <w:p w:rsidR="00797202" w:rsidRDefault="00FC38D0" w:rsidP="00A335B3">
      <w:pPr>
        <w:autoSpaceDE w:val="0"/>
        <w:autoSpaceDN w:val="0"/>
        <w:adjustRightInd w:val="0"/>
        <w:spacing w:after="0" w:line="23" w:lineRule="atLeast"/>
        <w:rPr>
          <w:rFonts w:ascii="Times New Roman" w:hAnsi="Times New Roman" w:cs="Times New Roman"/>
          <w:sz w:val="24"/>
          <w:szCs w:val="24"/>
        </w:rPr>
      </w:pPr>
      <w:r w:rsidRPr="00FA5676">
        <w:rPr>
          <w:rFonts w:ascii="Times New Roman" w:hAnsi="Times New Roman" w:cs="Times New Roman"/>
          <w:sz w:val="24"/>
          <w:szCs w:val="24"/>
        </w:rPr>
        <w:t>Magnetic method is a type of geophysical surveying method that</w:t>
      </w:r>
      <w:r w:rsidR="00FA5676" w:rsidRPr="00FA5676">
        <w:rPr>
          <w:rFonts w:ascii="Times New Roman" w:hAnsi="Times New Roman" w:cs="Times New Roman"/>
          <w:sz w:val="24"/>
          <w:szCs w:val="24"/>
        </w:rPr>
        <w:t xml:space="preserve"> investigate</w:t>
      </w:r>
      <w:r w:rsidR="00FA5676">
        <w:rPr>
          <w:rFonts w:ascii="Times New Roman" w:hAnsi="Times New Roman" w:cs="Times New Roman"/>
          <w:sz w:val="24"/>
          <w:szCs w:val="24"/>
        </w:rPr>
        <w:t>s</w:t>
      </w:r>
      <w:r w:rsidR="00FA5676" w:rsidRPr="00FA5676">
        <w:rPr>
          <w:rFonts w:ascii="Times New Roman" w:hAnsi="Times New Roman" w:cs="Times New Roman"/>
          <w:sz w:val="24"/>
          <w:szCs w:val="24"/>
        </w:rPr>
        <w:t xml:space="preserve"> and</w:t>
      </w:r>
      <w:r w:rsidRPr="00FA5676">
        <w:rPr>
          <w:rFonts w:ascii="Times New Roman" w:hAnsi="Times New Roman" w:cs="Times New Roman"/>
          <w:sz w:val="24"/>
          <w:szCs w:val="24"/>
        </w:rPr>
        <w:t xml:space="preserve"> measures</w:t>
      </w:r>
      <w:r w:rsidR="00FA5676" w:rsidRPr="00FA5676">
        <w:rPr>
          <w:rFonts w:ascii="Times New Roman" w:hAnsi="Times New Roman" w:cs="Times New Roman"/>
          <w:sz w:val="24"/>
          <w:szCs w:val="24"/>
        </w:rPr>
        <w:t xml:space="preserve"> </w:t>
      </w:r>
      <w:r w:rsidR="00FA5676">
        <w:rPr>
          <w:rFonts w:ascii="Times New Roman" w:hAnsi="Times New Roman" w:cs="Times New Roman"/>
          <w:sz w:val="24"/>
          <w:szCs w:val="24"/>
        </w:rPr>
        <w:t xml:space="preserve">the </w:t>
      </w:r>
      <w:r w:rsidR="00FA5676" w:rsidRPr="00FA5676">
        <w:rPr>
          <w:rFonts w:ascii="Times New Roman" w:hAnsi="Times New Roman" w:cs="Times New Roman"/>
          <w:sz w:val="24"/>
          <w:szCs w:val="24"/>
        </w:rPr>
        <w:t>subsurface</w:t>
      </w:r>
      <w:r w:rsidR="00FA5676">
        <w:rPr>
          <w:rFonts w:ascii="Times New Roman" w:hAnsi="Times New Roman" w:cs="Times New Roman"/>
          <w:sz w:val="24"/>
          <w:szCs w:val="24"/>
        </w:rPr>
        <w:t xml:space="preserve"> and surface</w:t>
      </w:r>
      <w:r w:rsidR="00FA5676" w:rsidRPr="00FA5676">
        <w:rPr>
          <w:rFonts w:ascii="Times New Roman" w:hAnsi="Times New Roman" w:cs="Times New Roman"/>
          <w:sz w:val="24"/>
          <w:szCs w:val="24"/>
        </w:rPr>
        <w:t xml:space="preserve"> geological variations of</w:t>
      </w:r>
      <w:r w:rsidRPr="00FA5676">
        <w:rPr>
          <w:rFonts w:ascii="Times New Roman" w:hAnsi="Times New Roman" w:cs="Times New Roman"/>
          <w:sz w:val="24"/>
          <w:szCs w:val="24"/>
        </w:rPr>
        <w:t xml:space="preserve"> magnetization </w:t>
      </w:r>
      <w:r w:rsidR="00FA5676" w:rsidRPr="00FA5676">
        <w:rPr>
          <w:rFonts w:ascii="Times New Roman" w:hAnsi="Times New Roman" w:cs="Times New Roman"/>
          <w:sz w:val="24"/>
          <w:szCs w:val="24"/>
        </w:rPr>
        <w:t>on the basis of anomalies in the Earth’s magnetic field to produce the magnetic properties of the underlying rocks</w:t>
      </w:r>
      <w:r w:rsidRPr="00FA5676">
        <w:rPr>
          <w:rFonts w:ascii="Times New Roman" w:hAnsi="Times New Roman" w:cs="Times New Roman"/>
          <w:sz w:val="24"/>
          <w:szCs w:val="24"/>
        </w:rPr>
        <w:t>, minerals</w:t>
      </w:r>
      <w:r>
        <w:rPr>
          <w:rFonts w:ascii="Times New Roman" w:hAnsi="Times New Roman" w:cs="Times New Roman"/>
          <w:sz w:val="24"/>
          <w:szCs w:val="24"/>
        </w:rPr>
        <w:t xml:space="preserve"> and ores</w:t>
      </w:r>
      <w:r w:rsidR="00FA5676">
        <w:rPr>
          <w:rFonts w:ascii="Times New Roman" w:hAnsi="Times New Roman" w:cs="Times New Roman"/>
          <w:sz w:val="24"/>
          <w:szCs w:val="24"/>
        </w:rPr>
        <w:t xml:space="preserve">, and other subsurface </w:t>
      </w:r>
      <w:r w:rsidR="009337FE">
        <w:rPr>
          <w:rFonts w:ascii="Times New Roman" w:hAnsi="Times New Roman" w:cs="Times New Roman"/>
          <w:sz w:val="24"/>
          <w:szCs w:val="24"/>
        </w:rPr>
        <w:t>engineering</w:t>
      </w:r>
      <w:r w:rsidR="00FA5676">
        <w:rPr>
          <w:rFonts w:ascii="Times New Roman" w:hAnsi="Times New Roman" w:cs="Times New Roman"/>
          <w:sz w:val="24"/>
          <w:szCs w:val="24"/>
        </w:rPr>
        <w:t xml:space="preserve"> features </w:t>
      </w:r>
      <w:r w:rsidR="009337FE">
        <w:rPr>
          <w:rFonts w:ascii="Times New Roman" w:hAnsi="Times New Roman" w:cs="Times New Roman"/>
          <w:sz w:val="24"/>
          <w:szCs w:val="24"/>
        </w:rPr>
        <w:t>such as abandoned mineshafts, sink holes, and buried services</w:t>
      </w:r>
      <w:r w:rsidR="00736794">
        <w:rPr>
          <w:rFonts w:ascii="Times New Roman" w:hAnsi="Times New Roman" w:cs="Times New Roman"/>
          <w:sz w:val="24"/>
          <w:szCs w:val="24"/>
        </w:rPr>
        <w:t>, etc</w:t>
      </w:r>
      <w:r w:rsidR="009337FE">
        <w:rPr>
          <w:rFonts w:ascii="Times New Roman" w:hAnsi="Times New Roman" w:cs="Times New Roman"/>
          <w:sz w:val="24"/>
          <w:szCs w:val="24"/>
        </w:rPr>
        <w:t>.</w:t>
      </w:r>
      <w:r w:rsidR="00736794">
        <w:rPr>
          <w:rFonts w:ascii="Times New Roman" w:hAnsi="Times New Roman" w:cs="Times New Roman"/>
          <w:sz w:val="24"/>
          <w:szCs w:val="24"/>
        </w:rPr>
        <w:t xml:space="preserve"> Most rock-forming minerals are effectively non-magnetic, therefore to generate a magnetic anomaly the availability of sufficient magnetic minerals should be available to record anomaly.</w:t>
      </w:r>
      <w:r w:rsidR="009337FE">
        <w:rPr>
          <w:rFonts w:ascii="Times New Roman" w:hAnsi="Times New Roman" w:cs="Times New Roman"/>
          <w:sz w:val="24"/>
          <w:szCs w:val="24"/>
        </w:rPr>
        <w:t xml:space="preserve"> The magnetization intensity and intensity in which the Earth’s magnetic fields is changed depends on the magnetic susceptibility of the ore, mineral or rock under the investigation. </w:t>
      </w:r>
      <w:r w:rsidR="00CA4443">
        <w:rPr>
          <w:rFonts w:ascii="Times New Roman" w:hAnsi="Times New Roman" w:cs="Times New Roman"/>
          <w:sz w:val="24"/>
          <w:szCs w:val="24"/>
        </w:rPr>
        <w:t xml:space="preserve">The potential application of magnetic methods in engineering geological surveying is mapping subsurface voids, bedrock topography, steeply dipping geological contacts, regions of potential stress amplitude (e.g. plutons and fault zones irregularities), potential zones of weakness (e.g. paleorifts, sutures, and faults), landfills, archeological sites (buried ferromagnetic objects, fire beds, burials, etc.) etc. </w:t>
      </w:r>
      <w:r w:rsidR="00736794">
        <w:rPr>
          <w:rFonts w:ascii="Times New Roman" w:hAnsi="Times New Roman" w:cs="Times New Roman"/>
          <w:sz w:val="24"/>
          <w:szCs w:val="24"/>
        </w:rPr>
        <w:t xml:space="preserve">The magnetic surveys can performed in different places such as sea, on land and air. </w:t>
      </w:r>
      <w:r w:rsidR="009337FE">
        <w:rPr>
          <w:rFonts w:ascii="Times New Roman" w:hAnsi="Times New Roman" w:cs="Times New Roman"/>
          <w:sz w:val="24"/>
          <w:szCs w:val="24"/>
        </w:rPr>
        <w:t>The main focus of the report is to discuss the use of different magnetic methods in engineering geological surveys. Aspects such as magnetic propertie</w:t>
      </w:r>
      <w:r w:rsidR="00BD11F1">
        <w:rPr>
          <w:rFonts w:ascii="Times New Roman" w:hAnsi="Times New Roman" w:cs="Times New Roman"/>
          <w:sz w:val="24"/>
          <w:szCs w:val="24"/>
        </w:rPr>
        <w:t>s of engineering geological features, the geomagnetic field, field operation magnetic survey, instruments of magnetic survey, interpretation and measur</w:t>
      </w:r>
      <w:r w:rsidR="00C1706C">
        <w:rPr>
          <w:rFonts w:ascii="Times New Roman" w:hAnsi="Times New Roman" w:cs="Times New Roman"/>
          <w:sz w:val="24"/>
          <w:szCs w:val="24"/>
        </w:rPr>
        <w:t>ement of the magnetic anomalies are of good importance in engineering geological surveys.</w:t>
      </w:r>
    </w:p>
    <w:p w:rsidR="00797202" w:rsidRDefault="00797202" w:rsidP="00A335B3">
      <w:pPr>
        <w:autoSpaceDE w:val="0"/>
        <w:autoSpaceDN w:val="0"/>
        <w:adjustRightInd w:val="0"/>
        <w:spacing w:after="0" w:line="23" w:lineRule="atLeast"/>
        <w:rPr>
          <w:rFonts w:ascii="Times New Roman" w:hAnsi="Times New Roman" w:cs="Times New Roman"/>
          <w:sz w:val="24"/>
          <w:szCs w:val="24"/>
        </w:rPr>
      </w:pPr>
    </w:p>
    <w:p w:rsidR="00F26BBA" w:rsidRPr="007844A2" w:rsidRDefault="00F26BBA" w:rsidP="00A335B3">
      <w:pPr>
        <w:autoSpaceDE w:val="0"/>
        <w:autoSpaceDN w:val="0"/>
        <w:adjustRightInd w:val="0"/>
        <w:spacing w:after="0" w:line="23" w:lineRule="atLeast"/>
        <w:rPr>
          <w:rFonts w:ascii="Times New Roman" w:hAnsi="Times New Roman" w:cs="Times New Roman"/>
          <w:sz w:val="28"/>
          <w:szCs w:val="28"/>
        </w:rPr>
      </w:pPr>
      <w:r w:rsidRPr="007844A2">
        <w:rPr>
          <w:rFonts w:ascii="Times New Roman" w:hAnsi="Times New Roman" w:cs="Times New Roman"/>
          <w:sz w:val="28"/>
          <w:szCs w:val="28"/>
        </w:rPr>
        <w:t>History</w:t>
      </w:r>
    </w:p>
    <w:p w:rsidR="00F26BBA" w:rsidRDefault="00F26BBA" w:rsidP="00A335B3">
      <w:pPr>
        <w:autoSpaceDE w:val="0"/>
        <w:autoSpaceDN w:val="0"/>
        <w:adjustRightInd w:val="0"/>
        <w:spacing w:after="0" w:line="23" w:lineRule="atLeast"/>
        <w:rPr>
          <w:rFonts w:ascii="Times-Roman" w:hAnsi="Times-Roman" w:cs="Times-Roman"/>
          <w:sz w:val="21"/>
          <w:szCs w:val="21"/>
        </w:rPr>
      </w:pPr>
    </w:p>
    <w:p w:rsidR="00D22447" w:rsidRDefault="00D22447" w:rsidP="00A335B3">
      <w:pPr>
        <w:autoSpaceDE w:val="0"/>
        <w:autoSpaceDN w:val="0"/>
        <w:adjustRightInd w:val="0"/>
        <w:spacing w:after="0" w:line="23" w:lineRule="atLeast"/>
        <w:rPr>
          <w:rFonts w:ascii="Times New Roman" w:hAnsi="Times New Roman" w:cs="Times New Roman"/>
          <w:sz w:val="24"/>
          <w:szCs w:val="24"/>
        </w:rPr>
      </w:pPr>
      <w:r w:rsidRPr="007844A2">
        <w:rPr>
          <w:rFonts w:ascii="Times New Roman" w:hAnsi="Times New Roman" w:cs="Times New Roman"/>
          <w:sz w:val="24"/>
          <w:szCs w:val="24"/>
        </w:rPr>
        <w:t xml:space="preserve">The concept of magnetism is an improving and useful issue today, however, this concept has a very long and interesting past since it began. The magnetic concept arose in the year 1600 through a publication of a book </w:t>
      </w:r>
      <w:r w:rsidRPr="007844A2">
        <w:rPr>
          <w:rFonts w:ascii="Times New Roman" w:hAnsi="Times New Roman" w:cs="Times New Roman"/>
          <w:i/>
          <w:sz w:val="24"/>
          <w:szCs w:val="24"/>
        </w:rPr>
        <w:t>De Magnete</w:t>
      </w:r>
      <w:r w:rsidRPr="007844A2">
        <w:rPr>
          <w:rFonts w:ascii="Times New Roman" w:hAnsi="Times New Roman" w:cs="Times New Roman"/>
          <w:sz w:val="24"/>
          <w:szCs w:val="24"/>
        </w:rPr>
        <w:t xml:space="preserve"> by a physician named William Gilbert</w:t>
      </w:r>
      <w:r w:rsidR="000C1560" w:rsidRPr="000C1560">
        <w:rPr>
          <w:rFonts w:ascii="Times New Roman" w:hAnsi="Times New Roman" w:cs="Times New Roman"/>
          <w:sz w:val="28"/>
          <w:szCs w:val="28"/>
        </w:rPr>
        <w:t xml:space="preserve"> </w:t>
      </w:r>
      <w:r w:rsidR="000C1560" w:rsidRPr="000C1560">
        <w:rPr>
          <w:rFonts w:ascii="Times New Roman" w:hAnsi="Times New Roman" w:cs="Times New Roman"/>
          <w:sz w:val="24"/>
          <w:szCs w:val="24"/>
        </w:rPr>
        <w:t>(Parasnis</w:t>
      </w:r>
      <w:r w:rsidR="000C4F3C">
        <w:rPr>
          <w:rFonts w:ascii="Times New Roman" w:hAnsi="Times New Roman" w:cs="Times New Roman"/>
          <w:sz w:val="24"/>
          <w:szCs w:val="24"/>
        </w:rPr>
        <w:t xml:space="preserve"> 197</w:t>
      </w:r>
      <w:r w:rsidR="000C1560" w:rsidRPr="000C1560">
        <w:rPr>
          <w:rFonts w:ascii="Times New Roman" w:hAnsi="Times New Roman" w:cs="Times New Roman"/>
          <w:sz w:val="24"/>
          <w:szCs w:val="24"/>
        </w:rPr>
        <w:t>2)</w:t>
      </w:r>
      <w:r w:rsidRPr="007844A2">
        <w:rPr>
          <w:rFonts w:ascii="Times New Roman" w:hAnsi="Times New Roman" w:cs="Times New Roman"/>
          <w:sz w:val="24"/>
          <w:szCs w:val="24"/>
        </w:rPr>
        <w:t xml:space="preserve">. </w:t>
      </w:r>
      <w:r w:rsidR="00396156">
        <w:rPr>
          <w:rFonts w:ascii="Times New Roman" w:hAnsi="Times New Roman" w:cs="Times New Roman"/>
          <w:sz w:val="24"/>
          <w:szCs w:val="24"/>
        </w:rPr>
        <w:t xml:space="preserve">The local anomalies </w:t>
      </w:r>
      <w:r w:rsidR="000C1560">
        <w:rPr>
          <w:rFonts w:ascii="Times New Roman" w:hAnsi="Times New Roman" w:cs="Times New Roman"/>
          <w:sz w:val="24"/>
          <w:szCs w:val="24"/>
        </w:rPr>
        <w:t>of the Earth’s magnetic field orientation observations were firstly used in Sweden for iron-ore prospecting in the 1640s</w:t>
      </w:r>
      <w:r w:rsidR="000C4F3C">
        <w:rPr>
          <w:rFonts w:ascii="Times New Roman" w:hAnsi="Times New Roman" w:cs="Times New Roman"/>
          <w:sz w:val="24"/>
          <w:szCs w:val="24"/>
        </w:rPr>
        <w:t xml:space="preserve"> </w:t>
      </w:r>
      <w:r w:rsidR="000C4F3C" w:rsidRPr="000C1560">
        <w:rPr>
          <w:rFonts w:ascii="Times New Roman" w:hAnsi="Times New Roman" w:cs="Times New Roman"/>
          <w:sz w:val="24"/>
          <w:szCs w:val="24"/>
        </w:rPr>
        <w:t>(Parasnis</w:t>
      </w:r>
      <w:r w:rsidR="000C4F3C">
        <w:rPr>
          <w:rFonts w:ascii="Times New Roman" w:hAnsi="Times New Roman" w:cs="Times New Roman"/>
          <w:sz w:val="24"/>
          <w:szCs w:val="24"/>
        </w:rPr>
        <w:t xml:space="preserve"> 1979</w:t>
      </w:r>
      <w:r w:rsidR="000C4F3C" w:rsidRPr="000C1560">
        <w:rPr>
          <w:rFonts w:ascii="Times New Roman" w:hAnsi="Times New Roman" w:cs="Times New Roman"/>
          <w:sz w:val="24"/>
          <w:szCs w:val="24"/>
        </w:rPr>
        <w:t>)</w:t>
      </w:r>
      <w:r w:rsidR="000C1560">
        <w:rPr>
          <w:rFonts w:ascii="Times New Roman" w:hAnsi="Times New Roman" w:cs="Times New Roman"/>
          <w:sz w:val="24"/>
          <w:szCs w:val="24"/>
        </w:rPr>
        <w:t>.</w:t>
      </w:r>
      <w:r w:rsidR="00990A12">
        <w:rPr>
          <w:rFonts w:ascii="Times New Roman" w:hAnsi="Times New Roman" w:cs="Times New Roman"/>
          <w:sz w:val="24"/>
          <w:szCs w:val="24"/>
        </w:rPr>
        <w:t xml:space="preserve"> In </w:t>
      </w:r>
      <w:r w:rsidR="00EC71DA">
        <w:rPr>
          <w:rFonts w:ascii="Times New Roman" w:hAnsi="Times New Roman" w:cs="Times New Roman"/>
          <w:sz w:val="24"/>
          <w:szCs w:val="24"/>
        </w:rPr>
        <w:t>the late</w:t>
      </w:r>
      <w:r w:rsidR="00990A12">
        <w:rPr>
          <w:rFonts w:ascii="Times New Roman" w:hAnsi="Times New Roman" w:cs="Times New Roman"/>
          <w:sz w:val="24"/>
          <w:szCs w:val="24"/>
        </w:rPr>
        <w:t xml:space="preserve"> 1870s, Thalen and Tiberg constructed their rapid and accurate force determination magnetometer </w:t>
      </w:r>
      <w:r w:rsidR="00990A12" w:rsidRPr="000C1560">
        <w:rPr>
          <w:rFonts w:ascii="Times New Roman" w:hAnsi="Times New Roman" w:cs="Times New Roman"/>
          <w:sz w:val="24"/>
          <w:szCs w:val="24"/>
        </w:rPr>
        <w:t>(Parasnis</w:t>
      </w:r>
      <w:r w:rsidR="00990A12">
        <w:rPr>
          <w:rFonts w:ascii="Times New Roman" w:hAnsi="Times New Roman" w:cs="Times New Roman"/>
          <w:sz w:val="24"/>
          <w:szCs w:val="24"/>
        </w:rPr>
        <w:t xml:space="preserve"> 197</w:t>
      </w:r>
      <w:r w:rsidR="00990A12" w:rsidRPr="000C1560">
        <w:rPr>
          <w:rFonts w:ascii="Times New Roman" w:hAnsi="Times New Roman" w:cs="Times New Roman"/>
          <w:sz w:val="24"/>
          <w:szCs w:val="24"/>
        </w:rPr>
        <w:t>2)</w:t>
      </w:r>
      <w:r w:rsidR="00990A12" w:rsidRPr="007844A2">
        <w:rPr>
          <w:rFonts w:ascii="Times New Roman" w:hAnsi="Times New Roman" w:cs="Times New Roman"/>
          <w:sz w:val="24"/>
          <w:szCs w:val="24"/>
        </w:rPr>
        <w:t>.</w:t>
      </w:r>
      <w:r w:rsidR="00EC71DA">
        <w:rPr>
          <w:rFonts w:ascii="Times New Roman" w:hAnsi="Times New Roman" w:cs="Times New Roman"/>
          <w:sz w:val="24"/>
          <w:szCs w:val="24"/>
        </w:rPr>
        <w:t xml:space="preserve"> Magnetic measurements for investigations of geological and engineering geological structures in large scale began to develop more in the 1915s </w:t>
      </w:r>
      <w:r w:rsidR="00EC71DA" w:rsidRPr="000C1560">
        <w:rPr>
          <w:rFonts w:ascii="Times New Roman" w:hAnsi="Times New Roman" w:cs="Times New Roman"/>
          <w:sz w:val="24"/>
          <w:szCs w:val="24"/>
        </w:rPr>
        <w:t>(Parasnis</w:t>
      </w:r>
      <w:r w:rsidR="00EC71DA">
        <w:rPr>
          <w:rFonts w:ascii="Times New Roman" w:hAnsi="Times New Roman" w:cs="Times New Roman"/>
          <w:sz w:val="24"/>
          <w:szCs w:val="24"/>
        </w:rPr>
        <w:t xml:space="preserve"> 1979</w:t>
      </w:r>
      <w:r w:rsidR="00EC71DA" w:rsidRPr="000C1560">
        <w:rPr>
          <w:rFonts w:ascii="Times New Roman" w:hAnsi="Times New Roman" w:cs="Times New Roman"/>
          <w:sz w:val="24"/>
          <w:szCs w:val="24"/>
        </w:rPr>
        <w:t>)</w:t>
      </w:r>
      <w:r w:rsidR="00EC71DA">
        <w:rPr>
          <w:rFonts w:ascii="Times New Roman" w:hAnsi="Times New Roman" w:cs="Times New Roman"/>
          <w:sz w:val="24"/>
          <w:szCs w:val="24"/>
        </w:rPr>
        <w:t>.</w:t>
      </w:r>
      <w:r w:rsidR="0082069B">
        <w:rPr>
          <w:rFonts w:ascii="Times New Roman" w:hAnsi="Times New Roman" w:cs="Times New Roman"/>
          <w:sz w:val="24"/>
          <w:szCs w:val="24"/>
        </w:rPr>
        <w:t xml:space="preserve"> Magnetic methods is a common geophysical methods used today in geology and engineering geology in locating buried hills, geological faults, intrusions of igneous rock, salt domes associated with oil fields, concealed meteorites and buried magnetic objects such as pipe-lines, etc </w:t>
      </w:r>
      <w:r w:rsidR="0082069B" w:rsidRPr="000C1560">
        <w:rPr>
          <w:rFonts w:ascii="Times New Roman" w:hAnsi="Times New Roman" w:cs="Times New Roman"/>
          <w:sz w:val="24"/>
          <w:szCs w:val="24"/>
        </w:rPr>
        <w:t>(Parasnis</w:t>
      </w:r>
      <w:r w:rsidR="0082069B">
        <w:rPr>
          <w:rFonts w:ascii="Times New Roman" w:hAnsi="Times New Roman" w:cs="Times New Roman"/>
          <w:sz w:val="24"/>
          <w:szCs w:val="24"/>
        </w:rPr>
        <w:t xml:space="preserve"> 1979</w:t>
      </w:r>
      <w:r w:rsidR="0082069B" w:rsidRPr="000C1560">
        <w:rPr>
          <w:rFonts w:ascii="Times New Roman" w:hAnsi="Times New Roman" w:cs="Times New Roman"/>
          <w:sz w:val="24"/>
          <w:szCs w:val="24"/>
        </w:rPr>
        <w:t>)</w:t>
      </w:r>
      <w:r w:rsidR="0082069B">
        <w:rPr>
          <w:rFonts w:ascii="Times New Roman" w:hAnsi="Times New Roman" w:cs="Times New Roman"/>
          <w:sz w:val="24"/>
          <w:szCs w:val="24"/>
        </w:rPr>
        <w:t>.</w:t>
      </w:r>
    </w:p>
    <w:p w:rsidR="00E350F1" w:rsidRDefault="00E350F1" w:rsidP="00A335B3">
      <w:pPr>
        <w:autoSpaceDE w:val="0"/>
        <w:autoSpaceDN w:val="0"/>
        <w:adjustRightInd w:val="0"/>
        <w:spacing w:after="0" w:line="23" w:lineRule="atLeast"/>
        <w:rPr>
          <w:rFonts w:ascii="Times New Roman" w:hAnsi="Times New Roman" w:cs="Times New Roman"/>
          <w:sz w:val="24"/>
          <w:szCs w:val="24"/>
        </w:rPr>
      </w:pPr>
    </w:p>
    <w:p w:rsidR="00E350F1" w:rsidRDefault="00E350F1" w:rsidP="00A335B3">
      <w:pPr>
        <w:autoSpaceDE w:val="0"/>
        <w:autoSpaceDN w:val="0"/>
        <w:adjustRightInd w:val="0"/>
        <w:spacing w:after="0" w:line="23" w:lineRule="atLeast"/>
        <w:rPr>
          <w:rFonts w:ascii="Times New Roman" w:hAnsi="Times New Roman" w:cs="Times New Roman"/>
          <w:sz w:val="28"/>
          <w:szCs w:val="28"/>
        </w:rPr>
      </w:pPr>
      <w:r w:rsidRPr="00C1706C">
        <w:rPr>
          <w:rFonts w:ascii="Times New Roman" w:hAnsi="Times New Roman" w:cs="Times New Roman"/>
          <w:sz w:val="28"/>
          <w:szCs w:val="28"/>
        </w:rPr>
        <w:t>Magnetic properties of engineering geological features</w:t>
      </w:r>
    </w:p>
    <w:p w:rsidR="00E350F1" w:rsidRPr="007844A2" w:rsidRDefault="00E350F1" w:rsidP="00A335B3">
      <w:pPr>
        <w:autoSpaceDE w:val="0"/>
        <w:autoSpaceDN w:val="0"/>
        <w:adjustRightInd w:val="0"/>
        <w:spacing w:after="0" w:line="23" w:lineRule="atLeast"/>
        <w:rPr>
          <w:rFonts w:ascii="Times New Roman" w:hAnsi="Times New Roman" w:cs="Times New Roman"/>
          <w:sz w:val="24"/>
          <w:szCs w:val="24"/>
        </w:rPr>
      </w:pPr>
    </w:p>
    <w:p w:rsidR="006F6954" w:rsidRPr="00EF1ABF" w:rsidRDefault="00E350F1" w:rsidP="00A335B3">
      <w:pPr>
        <w:autoSpaceDE w:val="0"/>
        <w:autoSpaceDN w:val="0"/>
        <w:adjustRightInd w:val="0"/>
        <w:spacing w:after="0" w:line="23" w:lineRule="atLeast"/>
        <w:rPr>
          <w:rFonts w:ascii="Times New Roman" w:hAnsi="Times New Roman" w:cs="Times New Roman"/>
          <w:sz w:val="24"/>
          <w:szCs w:val="24"/>
        </w:rPr>
      </w:pPr>
      <w:r w:rsidRPr="00EF1ABF">
        <w:rPr>
          <w:rFonts w:ascii="Times New Roman" w:hAnsi="Times New Roman" w:cs="Times New Roman"/>
          <w:sz w:val="24"/>
          <w:szCs w:val="24"/>
        </w:rPr>
        <w:t xml:space="preserve">All </w:t>
      </w:r>
      <w:r w:rsidR="0051154A" w:rsidRPr="00EF1ABF">
        <w:rPr>
          <w:rFonts w:ascii="Times New Roman" w:hAnsi="Times New Roman" w:cs="Times New Roman"/>
          <w:sz w:val="24"/>
          <w:szCs w:val="24"/>
        </w:rPr>
        <w:t>geological structures, rocks, minerals, ore deposits and engineering geological structures have magnetic properties that differ by orders of magnitude rather than percentages</w:t>
      </w:r>
      <w:r w:rsidR="00021F86" w:rsidRPr="00EF1ABF">
        <w:rPr>
          <w:rFonts w:ascii="Times New Roman" w:hAnsi="Times New Roman" w:cs="Times New Roman"/>
          <w:sz w:val="24"/>
          <w:szCs w:val="24"/>
        </w:rPr>
        <w:t xml:space="preserve"> (Milsom 2003).</w:t>
      </w:r>
      <w:r w:rsidR="009B6C77" w:rsidRPr="00EF1ABF">
        <w:rPr>
          <w:rFonts w:ascii="Times New Roman" w:hAnsi="Times New Roman" w:cs="Times New Roman"/>
          <w:sz w:val="24"/>
          <w:szCs w:val="24"/>
        </w:rPr>
        <w:t xml:space="preserve"> The intensity of magnetization in engineering geological structures are accurately determined by measuring the anomalies produced by any particular structure (Parasnis 1972).</w:t>
      </w:r>
      <w:r w:rsidR="00C96AC9" w:rsidRPr="00EF1ABF">
        <w:rPr>
          <w:rFonts w:ascii="Times New Roman" w:hAnsi="Times New Roman" w:cs="Times New Roman"/>
          <w:sz w:val="24"/>
          <w:szCs w:val="24"/>
        </w:rPr>
        <w:t xml:space="preserve"> Magnetization of any structure is due to induction in the geomagnetic field and permanent magnetization (remanent) (Parasnis 1972).</w:t>
      </w:r>
      <w:r w:rsidR="006F6954" w:rsidRPr="00EF1ABF">
        <w:rPr>
          <w:rFonts w:ascii="Times New Roman" w:hAnsi="Times New Roman" w:cs="Times New Roman"/>
          <w:sz w:val="24"/>
          <w:szCs w:val="24"/>
        </w:rPr>
        <w:t xml:space="preserve"> The induced magnetization intensity depends on the </w:t>
      </w:r>
      <w:r w:rsidR="006B701B">
        <w:rPr>
          <w:rFonts w:ascii="Times New Roman" w:hAnsi="Times New Roman" w:cs="Times New Roman"/>
          <w:sz w:val="24"/>
          <w:szCs w:val="24"/>
        </w:rPr>
        <w:t>p</w:t>
      </w:r>
      <w:r w:rsidR="006B701B" w:rsidRPr="00EF1ABF">
        <w:rPr>
          <w:rFonts w:ascii="Times New Roman" w:hAnsi="Times New Roman" w:cs="Times New Roman"/>
          <w:sz w:val="24"/>
          <w:szCs w:val="24"/>
        </w:rPr>
        <w:t>oles, dipoles and magnetization</w:t>
      </w:r>
      <w:r w:rsidR="006B701B">
        <w:rPr>
          <w:rFonts w:ascii="Times New Roman" w:hAnsi="Times New Roman" w:cs="Times New Roman"/>
          <w:sz w:val="24"/>
          <w:szCs w:val="24"/>
        </w:rPr>
        <w:t>,</w:t>
      </w:r>
      <w:r w:rsidR="006B701B" w:rsidRPr="00EF1ABF">
        <w:rPr>
          <w:rFonts w:ascii="Times New Roman" w:hAnsi="Times New Roman" w:cs="Times New Roman"/>
          <w:sz w:val="24"/>
          <w:szCs w:val="24"/>
        </w:rPr>
        <w:t xml:space="preserve"> </w:t>
      </w:r>
      <w:r w:rsidR="006F6954" w:rsidRPr="00EF1ABF">
        <w:rPr>
          <w:rFonts w:ascii="Times New Roman" w:hAnsi="Times New Roman" w:cs="Times New Roman"/>
          <w:sz w:val="24"/>
          <w:szCs w:val="24"/>
        </w:rPr>
        <w:t xml:space="preserve">susceptibility, remanence, </w:t>
      </w:r>
      <w:r w:rsidR="008E67A7" w:rsidRPr="00EF1ABF">
        <w:rPr>
          <w:rFonts w:ascii="Times New Roman" w:hAnsi="Times New Roman" w:cs="Times New Roman"/>
          <w:sz w:val="24"/>
          <w:szCs w:val="24"/>
        </w:rPr>
        <w:t>s</w:t>
      </w:r>
      <w:r w:rsidR="006F6954" w:rsidRPr="00EF1ABF">
        <w:rPr>
          <w:rFonts w:ascii="Times New Roman" w:hAnsi="Times New Roman" w:cs="Times New Roman"/>
          <w:sz w:val="24"/>
          <w:szCs w:val="24"/>
        </w:rPr>
        <w:t xml:space="preserve">usceptibilities of rocks and minerals </w:t>
      </w:r>
      <w:r w:rsidR="008E67A7" w:rsidRPr="00EF1ABF">
        <w:rPr>
          <w:rFonts w:ascii="Times New Roman" w:hAnsi="Times New Roman" w:cs="Times New Roman"/>
          <w:sz w:val="24"/>
          <w:szCs w:val="24"/>
        </w:rPr>
        <w:t>(Milsom 2003).</w:t>
      </w:r>
    </w:p>
    <w:p w:rsidR="00EF1ABF" w:rsidRDefault="00EF1ABF" w:rsidP="00A335B3">
      <w:pPr>
        <w:autoSpaceDE w:val="0"/>
        <w:autoSpaceDN w:val="0"/>
        <w:adjustRightInd w:val="0"/>
        <w:spacing w:after="0" w:line="23" w:lineRule="atLeast"/>
        <w:rPr>
          <w:rFonts w:ascii="Times New Roman" w:hAnsi="Times New Roman" w:cs="Times New Roman"/>
          <w:sz w:val="24"/>
          <w:szCs w:val="24"/>
        </w:rPr>
      </w:pPr>
    </w:p>
    <w:p w:rsidR="006B701B" w:rsidRPr="006B701B" w:rsidRDefault="006B701B" w:rsidP="00A335B3">
      <w:pPr>
        <w:autoSpaceDE w:val="0"/>
        <w:autoSpaceDN w:val="0"/>
        <w:adjustRightInd w:val="0"/>
        <w:spacing w:after="0" w:line="23" w:lineRule="atLeast"/>
        <w:rPr>
          <w:rFonts w:ascii="Times New Roman" w:hAnsi="Times New Roman" w:cs="Times New Roman"/>
          <w:sz w:val="24"/>
          <w:szCs w:val="24"/>
        </w:rPr>
      </w:pPr>
      <w:r w:rsidRPr="006B701B">
        <w:rPr>
          <w:rFonts w:ascii="Times New Roman" w:hAnsi="Times New Roman" w:cs="Times New Roman"/>
          <w:sz w:val="24"/>
          <w:szCs w:val="24"/>
        </w:rPr>
        <w:lastRenderedPageBreak/>
        <w:t>Poles, dipoles and magnetization</w:t>
      </w:r>
    </w:p>
    <w:p w:rsidR="00B31594" w:rsidRDefault="00B31594" w:rsidP="00A335B3">
      <w:pPr>
        <w:autoSpaceDE w:val="0"/>
        <w:autoSpaceDN w:val="0"/>
        <w:adjustRightInd w:val="0"/>
        <w:spacing w:after="0" w:line="23" w:lineRule="atLeast"/>
        <w:rPr>
          <w:rFonts w:ascii="Times New Roman" w:hAnsi="Times New Roman" w:cs="Times New Roman"/>
          <w:sz w:val="24"/>
          <w:szCs w:val="24"/>
        </w:rPr>
      </w:pPr>
    </w:p>
    <w:p w:rsidR="00B31594" w:rsidRDefault="00B31594" w:rsidP="00A335B3">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The inverse-square law should be obeyed by any isolated magnetic pole producing magnetic fields </w:t>
      </w:r>
      <w:r w:rsidRPr="00EF1ABF">
        <w:rPr>
          <w:rFonts w:ascii="Times New Roman" w:hAnsi="Times New Roman" w:cs="Times New Roman"/>
          <w:sz w:val="24"/>
          <w:szCs w:val="24"/>
        </w:rPr>
        <w:t>(Milsom 2003).</w:t>
      </w:r>
      <w:r>
        <w:rPr>
          <w:rFonts w:ascii="Times New Roman" w:hAnsi="Times New Roman" w:cs="Times New Roman"/>
          <w:sz w:val="24"/>
          <w:szCs w:val="24"/>
        </w:rPr>
        <w:t xml:space="preserve"> The dipole is the funda</w:t>
      </w:r>
      <w:r w:rsidR="00A40E27">
        <w:rPr>
          <w:rFonts w:ascii="Times New Roman" w:hAnsi="Times New Roman" w:cs="Times New Roman"/>
          <w:sz w:val="24"/>
          <w:szCs w:val="24"/>
        </w:rPr>
        <w:t>mental magnet source</w:t>
      </w:r>
      <w:r>
        <w:rPr>
          <w:rFonts w:ascii="Times New Roman" w:hAnsi="Times New Roman" w:cs="Times New Roman"/>
          <w:sz w:val="24"/>
          <w:szCs w:val="24"/>
        </w:rPr>
        <w:t xml:space="preserve"> and produce</w:t>
      </w:r>
      <w:r w:rsidR="00A40E27">
        <w:rPr>
          <w:rFonts w:ascii="Times New Roman" w:hAnsi="Times New Roman" w:cs="Times New Roman"/>
          <w:sz w:val="24"/>
          <w:szCs w:val="24"/>
        </w:rPr>
        <w:t>s</w:t>
      </w:r>
      <w:r>
        <w:rPr>
          <w:rFonts w:ascii="Times New Roman" w:hAnsi="Times New Roman" w:cs="Times New Roman"/>
          <w:sz w:val="24"/>
          <w:szCs w:val="24"/>
        </w:rPr>
        <w:t xml:space="preserve"> same effect as positive and negative pole </w:t>
      </w:r>
      <w:r w:rsidRPr="00EF1ABF">
        <w:rPr>
          <w:rFonts w:ascii="Times New Roman" w:hAnsi="Times New Roman" w:cs="Times New Roman"/>
          <w:sz w:val="24"/>
          <w:szCs w:val="24"/>
        </w:rPr>
        <w:t>(Milsom 2003).</w:t>
      </w:r>
      <w:r w:rsidR="00CC68B2">
        <w:rPr>
          <w:rFonts w:ascii="Times New Roman" w:hAnsi="Times New Roman" w:cs="Times New Roman"/>
          <w:sz w:val="24"/>
          <w:szCs w:val="24"/>
        </w:rPr>
        <w:t xml:space="preserve"> A dipole has magnetic moment, which plays an important role of dipole rotation when exposed to magnetic field </w:t>
      </w:r>
      <w:r w:rsidR="00CC68B2" w:rsidRPr="00EF1ABF">
        <w:rPr>
          <w:rFonts w:ascii="Times New Roman" w:hAnsi="Times New Roman" w:cs="Times New Roman"/>
          <w:sz w:val="24"/>
          <w:szCs w:val="24"/>
        </w:rPr>
        <w:t>(Milsom 2003).</w:t>
      </w:r>
    </w:p>
    <w:p w:rsidR="00B31594" w:rsidRDefault="00B31594" w:rsidP="00A335B3">
      <w:pPr>
        <w:autoSpaceDE w:val="0"/>
        <w:autoSpaceDN w:val="0"/>
        <w:adjustRightInd w:val="0"/>
        <w:spacing w:after="0" w:line="23" w:lineRule="atLeast"/>
        <w:rPr>
          <w:rFonts w:ascii="Times New Roman" w:hAnsi="Times New Roman" w:cs="Times New Roman"/>
          <w:sz w:val="24"/>
          <w:szCs w:val="24"/>
        </w:rPr>
      </w:pPr>
    </w:p>
    <w:p w:rsidR="006B701B" w:rsidRPr="006B701B" w:rsidRDefault="006B701B" w:rsidP="00A335B3">
      <w:pPr>
        <w:autoSpaceDE w:val="0"/>
        <w:autoSpaceDN w:val="0"/>
        <w:adjustRightInd w:val="0"/>
        <w:spacing w:after="0" w:line="23" w:lineRule="atLeast"/>
        <w:rPr>
          <w:rFonts w:ascii="Times New Roman" w:hAnsi="Times New Roman" w:cs="Times New Roman"/>
          <w:sz w:val="24"/>
          <w:szCs w:val="24"/>
        </w:rPr>
      </w:pPr>
      <w:r w:rsidRPr="006B701B">
        <w:rPr>
          <w:rFonts w:ascii="Times New Roman" w:hAnsi="Times New Roman" w:cs="Times New Roman"/>
          <w:sz w:val="24"/>
          <w:szCs w:val="24"/>
        </w:rPr>
        <w:t>Susceptibility</w:t>
      </w:r>
    </w:p>
    <w:p w:rsidR="00CC68B2" w:rsidRDefault="00CC68B2" w:rsidP="00A335B3">
      <w:pPr>
        <w:autoSpaceDE w:val="0"/>
        <w:autoSpaceDN w:val="0"/>
        <w:adjustRightInd w:val="0"/>
        <w:spacing w:after="0" w:line="23" w:lineRule="atLeast"/>
        <w:rPr>
          <w:rFonts w:ascii="Times New Roman" w:hAnsi="Times New Roman" w:cs="Times New Roman"/>
          <w:sz w:val="24"/>
          <w:szCs w:val="24"/>
        </w:rPr>
      </w:pPr>
    </w:p>
    <w:p w:rsidR="004E5BF0" w:rsidRDefault="004E5BF0" w:rsidP="00A335B3">
      <w:pPr>
        <w:autoSpaceDE w:val="0"/>
        <w:autoSpaceDN w:val="0"/>
        <w:adjustRightInd w:val="0"/>
        <w:spacing w:after="0" w:line="23" w:lineRule="atLeast"/>
        <w:rPr>
          <w:rFonts w:ascii="Times New Roman" w:hAnsi="Times New Roman" w:cs="Times New Roman"/>
          <w:sz w:val="24"/>
          <w:szCs w:val="24"/>
        </w:rPr>
      </w:pPr>
      <w:r w:rsidRPr="004E5BF0">
        <w:rPr>
          <w:rFonts w:ascii="Times New Roman" w:hAnsi="Times New Roman" w:cs="Times New Roman"/>
          <w:sz w:val="24"/>
          <w:szCs w:val="24"/>
        </w:rPr>
        <w:t>Magnetic susceptibility is the degree to which rocks, minerals, ores or a certain body is magnetized</w:t>
      </w:r>
      <w:r w:rsidRPr="004E5BF0">
        <w:rPr>
          <w:rFonts w:ascii="Times New Roman" w:hAnsi="Times New Roman" w:cs="Times New Roman"/>
          <w:bCs/>
        </w:rPr>
        <w:t xml:space="preserve"> (Clayton </w:t>
      </w:r>
      <w:r w:rsidR="006514E1" w:rsidRPr="006514E1">
        <w:rPr>
          <w:rFonts w:ascii="Times New Roman" w:hAnsi="Times New Roman" w:cs="Times New Roman"/>
          <w:bCs/>
          <w:i/>
        </w:rPr>
        <w:t>et al.</w:t>
      </w:r>
      <w:r w:rsidRPr="004E5BF0">
        <w:rPr>
          <w:rFonts w:ascii="Times New Roman" w:hAnsi="Times New Roman" w:cs="Times New Roman"/>
          <w:bCs/>
        </w:rPr>
        <w:t>1995).</w:t>
      </w:r>
      <w:r>
        <w:rPr>
          <w:rFonts w:ascii="Times New Roman" w:hAnsi="Times New Roman" w:cs="Times New Roman"/>
          <w:bCs/>
        </w:rPr>
        <w:t xml:space="preserve"> Susceptibility can either be </w:t>
      </w:r>
      <w:r w:rsidR="00896A0B">
        <w:rPr>
          <w:rFonts w:ascii="Times New Roman" w:hAnsi="Times New Roman" w:cs="Times New Roman"/>
          <w:bCs/>
        </w:rPr>
        <w:t xml:space="preserve">negative (diamagnetism) or positive (paramagnetism) and in most natural material is very small </w:t>
      </w:r>
      <w:r w:rsidR="00896A0B" w:rsidRPr="00EF1ABF">
        <w:rPr>
          <w:rFonts w:ascii="Times New Roman" w:hAnsi="Times New Roman" w:cs="Times New Roman"/>
          <w:sz w:val="24"/>
          <w:szCs w:val="24"/>
        </w:rPr>
        <w:t>(Milsom 2003).</w:t>
      </w:r>
      <w:r w:rsidR="00812671">
        <w:rPr>
          <w:rFonts w:ascii="Times New Roman" w:hAnsi="Times New Roman" w:cs="Times New Roman"/>
          <w:bCs/>
        </w:rPr>
        <w:t xml:space="preserve"> The intermolecular exchange forces held the molecular magnets parallel in ferromagnetic substances and below Curie temperatures ( about 600 0C) these forces are strong enough to sustain the effects of thermal agitation </w:t>
      </w:r>
      <w:r w:rsidR="00812671" w:rsidRPr="00EF1ABF">
        <w:rPr>
          <w:rFonts w:ascii="Times New Roman" w:hAnsi="Times New Roman" w:cs="Times New Roman"/>
          <w:sz w:val="24"/>
          <w:szCs w:val="24"/>
        </w:rPr>
        <w:t>(Milsom 2003).</w:t>
      </w:r>
      <w:r w:rsidR="00812671">
        <w:rPr>
          <w:rFonts w:ascii="Times New Roman" w:hAnsi="Times New Roman" w:cs="Times New Roman"/>
          <w:sz w:val="24"/>
          <w:szCs w:val="24"/>
        </w:rPr>
        <w:t xml:space="preserve"> Ferromagnetic bodies contain minerals such as m</w:t>
      </w:r>
      <w:r w:rsidR="00812671" w:rsidRPr="006B701B">
        <w:rPr>
          <w:rFonts w:ascii="Times New Roman" w:hAnsi="Times New Roman" w:cs="Times New Roman"/>
          <w:sz w:val="24"/>
          <w:szCs w:val="24"/>
        </w:rPr>
        <w:t>agnetite, pyrrhotite and maghemite</w:t>
      </w:r>
      <w:r w:rsidR="00812671">
        <w:rPr>
          <w:rFonts w:ascii="Times New Roman" w:hAnsi="Times New Roman" w:cs="Times New Roman"/>
          <w:sz w:val="24"/>
          <w:szCs w:val="24"/>
        </w:rPr>
        <w:t xml:space="preserve"> </w:t>
      </w:r>
      <w:r w:rsidR="00812671" w:rsidRPr="00EF1ABF">
        <w:rPr>
          <w:rFonts w:ascii="Times New Roman" w:hAnsi="Times New Roman" w:cs="Times New Roman"/>
          <w:sz w:val="24"/>
          <w:szCs w:val="24"/>
        </w:rPr>
        <w:t>(Milsom 2003).</w:t>
      </w:r>
    </w:p>
    <w:p w:rsidR="00C655D9" w:rsidRDefault="00C655D9" w:rsidP="00A335B3">
      <w:pPr>
        <w:autoSpaceDE w:val="0"/>
        <w:autoSpaceDN w:val="0"/>
        <w:adjustRightInd w:val="0"/>
        <w:spacing w:after="0" w:line="23" w:lineRule="atLeast"/>
        <w:rPr>
          <w:rFonts w:ascii="Times New Roman" w:hAnsi="Times New Roman" w:cs="Times New Roman"/>
          <w:sz w:val="24"/>
          <w:szCs w:val="24"/>
        </w:rPr>
      </w:pPr>
    </w:p>
    <w:p w:rsidR="006B701B" w:rsidRPr="006B701B" w:rsidRDefault="006B701B" w:rsidP="00A335B3">
      <w:pPr>
        <w:autoSpaceDE w:val="0"/>
        <w:autoSpaceDN w:val="0"/>
        <w:adjustRightInd w:val="0"/>
        <w:spacing w:after="0" w:line="23" w:lineRule="atLeast"/>
        <w:rPr>
          <w:rFonts w:ascii="Times New Roman" w:hAnsi="Times New Roman" w:cs="Times New Roman"/>
          <w:sz w:val="24"/>
          <w:szCs w:val="24"/>
        </w:rPr>
      </w:pPr>
      <w:r w:rsidRPr="006B701B">
        <w:rPr>
          <w:rFonts w:ascii="Times New Roman" w:hAnsi="Times New Roman" w:cs="Times New Roman"/>
          <w:sz w:val="24"/>
          <w:szCs w:val="24"/>
        </w:rPr>
        <w:t>Remanence</w:t>
      </w:r>
    </w:p>
    <w:p w:rsidR="00C655D9" w:rsidRDefault="00C655D9" w:rsidP="00A335B3">
      <w:pPr>
        <w:autoSpaceDE w:val="0"/>
        <w:autoSpaceDN w:val="0"/>
        <w:adjustRightInd w:val="0"/>
        <w:spacing w:after="0" w:line="23" w:lineRule="atLeast"/>
        <w:rPr>
          <w:rFonts w:ascii="Times New Roman" w:hAnsi="Times New Roman" w:cs="Times New Roman"/>
          <w:sz w:val="24"/>
          <w:szCs w:val="24"/>
        </w:rPr>
      </w:pPr>
    </w:p>
    <w:p w:rsidR="00B11CE5" w:rsidRPr="008855D3" w:rsidRDefault="00E84611" w:rsidP="00A335B3">
      <w:pPr>
        <w:autoSpaceDE w:val="0"/>
        <w:autoSpaceDN w:val="0"/>
        <w:adjustRightInd w:val="0"/>
        <w:spacing w:after="0" w:line="23" w:lineRule="atLeast"/>
        <w:rPr>
          <w:rFonts w:ascii="Times New Roman" w:hAnsi="Times New Roman" w:cs="Times New Roman"/>
          <w:sz w:val="24"/>
          <w:szCs w:val="24"/>
        </w:rPr>
      </w:pPr>
      <w:r w:rsidRPr="008855D3">
        <w:rPr>
          <w:rFonts w:ascii="Times New Roman" w:hAnsi="Times New Roman" w:cs="Times New Roman"/>
          <w:sz w:val="24"/>
          <w:szCs w:val="24"/>
        </w:rPr>
        <w:t xml:space="preserve">Remanence magnetism is the residual magnetism or natural </w:t>
      </w:r>
      <w:r w:rsidR="008855D3" w:rsidRPr="008855D3">
        <w:rPr>
          <w:rFonts w:ascii="Times New Roman" w:hAnsi="Times New Roman" w:cs="Times New Roman"/>
          <w:sz w:val="24"/>
          <w:szCs w:val="24"/>
        </w:rPr>
        <w:t>remanence</w:t>
      </w:r>
      <w:r w:rsidRPr="008855D3">
        <w:rPr>
          <w:rFonts w:ascii="Times New Roman" w:hAnsi="Times New Roman" w:cs="Times New Roman"/>
          <w:sz w:val="24"/>
          <w:szCs w:val="24"/>
        </w:rPr>
        <w:t xml:space="preserve"> magnetization </w:t>
      </w:r>
      <w:r w:rsidR="008855D3" w:rsidRPr="008855D3">
        <w:rPr>
          <w:rFonts w:ascii="Times New Roman" w:hAnsi="Times New Roman" w:cs="Times New Roman"/>
          <w:sz w:val="24"/>
          <w:szCs w:val="24"/>
        </w:rPr>
        <w:t>which forms part of net magnetization in an object</w:t>
      </w:r>
      <w:r w:rsidR="00A8523B">
        <w:rPr>
          <w:rFonts w:ascii="Times New Roman" w:hAnsi="Times New Roman" w:cs="Times New Roman"/>
          <w:sz w:val="24"/>
          <w:szCs w:val="24"/>
        </w:rPr>
        <w:t xml:space="preserve"> </w:t>
      </w:r>
      <w:r w:rsidR="00A8523B">
        <w:rPr>
          <w:rFonts w:ascii="Times New Roman" w:hAnsi="Times New Roman" w:cs="Times New Roman"/>
          <w:bCs/>
          <w:iCs/>
          <w:sz w:val="24"/>
          <w:szCs w:val="24"/>
        </w:rPr>
        <w:t>(</w:t>
      </w:r>
      <w:r w:rsidR="00A8523B" w:rsidRPr="00B2020C">
        <w:rPr>
          <w:rFonts w:ascii="Times New Roman" w:hAnsi="Times New Roman" w:cs="Times New Roman"/>
          <w:bCs/>
          <w:iCs/>
          <w:sz w:val="24"/>
          <w:szCs w:val="24"/>
        </w:rPr>
        <w:t>Telford</w:t>
      </w:r>
      <w:r w:rsidR="00A8523B">
        <w:rPr>
          <w:rFonts w:ascii="Times New Roman" w:hAnsi="Times New Roman" w:cs="Times New Roman"/>
          <w:bCs/>
          <w:iCs/>
          <w:sz w:val="24"/>
          <w:szCs w:val="24"/>
        </w:rPr>
        <w:t xml:space="preserve"> </w:t>
      </w:r>
      <w:r w:rsidR="00A8523B" w:rsidRPr="00A8523B">
        <w:rPr>
          <w:rFonts w:ascii="Times New Roman" w:hAnsi="Times New Roman" w:cs="Times New Roman"/>
          <w:bCs/>
          <w:i/>
          <w:iCs/>
          <w:sz w:val="24"/>
          <w:szCs w:val="24"/>
        </w:rPr>
        <w:t>et al.</w:t>
      </w:r>
      <w:r w:rsidR="00A8523B">
        <w:rPr>
          <w:rFonts w:ascii="Times New Roman" w:hAnsi="Times New Roman" w:cs="Times New Roman"/>
          <w:bCs/>
          <w:iCs/>
          <w:sz w:val="24"/>
          <w:szCs w:val="24"/>
        </w:rPr>
        <w:t xml:space="preserve"> 1990)</w:t>
      </w:r>
      <w:r w:rsidR="008855D3" w:rsidRPr="008855D3">
        <w:rPr>
          <w:rFonts w:ascii="Times New Roman" w:hAnsi="Times New Roman" w:cs="Times New Roman"/>
          <w:sz w:val="24"/>
          <w:szCs w:val="24"/>
        </w:rPr>
        <w:t xml:space="preserve">. The residual magnetism depends on the magnetic history of an object and may be caused by, </w:t>
      </w:r>
      <w:r w:rsidR="008855D3" w:rsidRPr="008855D3">
        <w:rPr>
          <w:rFonts w:ascii="Times New Roman" w:hAnsi="Times New Roman" w:cs="Times New Roman"/>
          <w:bCs/>
          <w:iCs/>
          <w:sz w:val="24"/>
          <w:szCs w:val="24"/>
        </w:rPr>
        <w:t>Thermoremanent magnetization</w:t>
      </w:r>
      <w:r w:rsidR="008855D3">
        <w:rPr>
          <w:rFonts w:ascii="Times New Roman" w:hAnsi="Times New Roman" w:cs="Times New Roman"/>
          <w:bCs/>
          <w:iCs/>
          <w:sz w:val="24"/>
          <w:szCs w:val="24"/>
        </w:rPr>
        <w:t>,</w:t>
      </w:r>
      <w:r w:rsidR="008855D3" w:rsidRPr="008855D3">
        <w:rPr>
          <w:rFonts w:ascii="Times New Roman" w:hAnsi="Times New Roman" w:cs="Times New Roman"/>
          <w:bCs/>
          <w:iCs/>
          <w:sz w:val="24"/>
          <w:szCs w:val="24"/>
        </w:rPr>
        <w:t xml:space="preserve"> Detrital magnetization</w:t>
      </w:r>
      <w:r w:rsidR="008855D3">
        <w:rPr>
          <w:rFonts w:ascii="Times New Roman" w:hAnsi="Times New Roman" w:cs="Times New Roman"/>
          <w:bCs/>
          <w:iCs/>
          <w:sz w:val="24"/>
          <w:szCs w:val="24"/>
        </w:rPr>
        <w:t>,</w:t>
      </w:r>
      <w:r w:rsidR="008855D3" w:rsidRPr="008855D3">
        <w:rPr>
          <w:rFonts w:ascii="Times New Roman" w:hAnsi="Times New Roman" w:cs="Times New Roman"/>
          <w:bCs/>
          <w:iCs/>
          <w:sz w:val="24"/>
          <w:szCs w:val="24"/>
        </w:rPr>
        <w:t xml:space="preserve"> Chemical remanent magnetization</w:t>
      </w:r>
      <w:r w:rsidR="008855D3">
        <w:rPr>
          <w:rFonts w:ascii="Times New Roman" w:hAnsi="Times New Roman" w:cs="Times New Roman"/>
          <w:bCs/>
          <w:iCs/>
          <w:sz w:val="24"/>
          <w:szCs w:val="24"/>
        </w:rPr>
        <w:t>,</w:t>
      </w:r>
      <w:r w:rsidR="008855D3" w:rsidRPr="008855D3">
        <w:rPr>
          <w:rFonts w:ascii="Times New Roman" w:hAnsi="Times New Roman" w:cs="Times New Roman"/>
          <w:bCs/>
          <w:iCs/>
          <w:sz w:val="24"/>
          <w:szCs w:val="24"/>
        </w:rPr>
        <w:t xml:space="preserve"> Isothermal rem</w:t>
      </w:r>
      <w:r w:rsidR="008855D3">
        <w:rPr>
          <w:rFonts w:ascii="Times New Roman" w:hAnsi="Times New Roman" w:cs="Times New Roman"/>
          <w:bCs/>
          <w:iCs/>
          <w:sz w:val="24"/>
          <w:szCs w:val="24"/>
        </w:rPr>
        <w:t>a</w:t>
      </w:r>
      <w:r w:rsidR="008855D3" w:rsidRPr="008855D3">
        <w:rPr>
          <w:rFonts w:ascii="Times New Roman" w:hAnsi="Times New Roman" w:cs="Times New Roman"/>
          <w:bCs/>
          <w:iCs/>
          <w:sz w:val="24"/>
          <w:szCs w:val="24"/>
        </w:rPr>
        <w:t>nent magnetization and Viscous remanent magnetization</w:t>
      </w:r>
      <w:r w:rsidR="00A8523B" w:rsidRPr="00A8523B">
        <w:rPr>
          <w:rFonts w:ascii="Times New Roman" w:hAnsi="Times New Roman" w:cs="Times New Roman"/>
          <w:bCs/>
          <w:iCs/>
          <w:sz w:val="24"/>
          <w:szCs w:val="24"/>
        </w:rPr>
        <w:t xml:space="preserve"> </w:t>
      </w:r>
      <w:r w:rsidR="00A8523B">
        <w:rPr>
          <w:rFonts w:ascii="Times New Roman" w:hAnsi="Times New Roman" w:cs="Times New Roman"/>
          <w:bCs/>
          <w:iCs/>
          <w:sz w:val="24"/>
          <w:szCs w:val="24"/>
        </w:rPr>
        <w:t>(</w:t>
      </w:r>
      <w:r w:rsidR="00A8523B" w:rsidRPr="00B2020C">
        <w:rPr>
          <w:rFonts w:ascii="Times New Roman" w:hAnsi="Times New Roman" w:cs="Times New Roman"/>
          <w:bCs/>
          <w:iCs/>
          <w:sz w:val="24"/>
          <w:szCs w:val="24"/>
        </w:rPr>
        <w:t>Telford</w:t>
      </w:r>
      <w:r w:rsidR="00A8523B">
        <w:rPr>
          <w:rFonts w:ascii="Times New Roman" w:hAnsi="Times New Roman" w:cs="Times New Roman"/>
          <w:bCs/>
          <w:iCs/>
          <w:sz w:val="24"/>
          <w:szCs w:val="24"/>
        </w:rPr>
        <w:t xml:space="preserve"> </w:t>
      </w:r>
      <w:r w:rsidR="00A8523B" w:rsidRPr="00A8523B">
        <w:rPr>
          <w:rFonts w:ascii="Times New Roman" w:hAnsi="Times New Roman" w:cs="Times New Roman"/>
          <w:bCs/>
          <w:i/>
          <w:iCs/>
          <w:sz w:val="24"/>
          <w:szCs w:val="24"/>
        </w:rPr>
        <w:t>et al.</w:t>
      </w:r>
      <w:r w:rsidR="00A8523B">
        <w:rPr>
          <w:rFonts w:ascii="Times New Roman" w:hAnsi="Times New Roman" w:cs="Times New Roman"/>
          <w:bCs/>
          <w:iCs/>
          <w:sz w:val="24"/>
          <w:szCs w:val="24"/>
        </w:rPr>
        <w:t xml:space="preserve"> 1990).</w:t>
      </w:r>
    </w:p>
    <w:p w:rsidR="00B11CE5" w:rsidRPr="008855D3" w:rsidRDefault="00B11CE5" w:rsidP="00A335B3">
      <w:pPr>
        <w:autoSpaceDE w:val="0"/>
        <w:autoSpaceDN w:val="0"/>
        <w:adjustRightInd w:val="0"/>
        <w:spacing w:after="0" w:line="23" w:lineRule="atLeast"/>
        <w:rPr>
          <w:rFonts w:ascii="Times New Roman" w:hAnsi="Times New Roman" w:cs="Times New Roman"/>
          <w:sz w:val="24"/>
          <w:szCs w:val="24"/>
        </w:rPr>
      </w:pPr>
    </w:p>
    <w:p w:rsidR="006B701B" w:rsidRDefault="006B701B" w:rsidP="00A335B3">
      <w:pPr>
        <w:autoSpaceDE w:val="0"/>
        <w:autoSpaceDN w:val="0"/>
        <w:adjustRightInd w:val="0"/>
        <w:spacing w:after="0" w:line="23" w:lineRule="atLeast"/>
        <w:rPr>
          <w:rFonts w:ascii="Times New Roman" w:hAnsi="Times New Roman" w:cs="Times New Roman"/>
          <w:sz w:val="24"/>
          <w:szCs w:val="24"/>
        </w:rPr>
      </w:pPr>
      <w:r w:rsidRPr="006B701B">
        <w:rPr>
          <w:rFonts w:ascii="Times New Roman" w:hAnsi="Times New Roman" w:cs="Times New Roman"/>
          <w:sz w:val="24"/>
          <w:szCs w:val="24"/>
        </w:rPr>
        <w:t>Susceptibilities of rocks and minerals</w:t>
      </w:r>
    </w:p>
    <w:p w:rsidR="009A0449" w:rsidRDefault="009A0449" w:rsidP="00A335B3">
      <w:pPr>
        <w:autoSpaceDE w:val="0"/>
        <w:autoSpaceDN w:val="0"/>
        <w:adjustRightInd w:val="0"/>
        <w:spacing w:after="0" w:line="23" w:lineRule="atLeast"/>
        <w:rPr>
          <w:rFonts w:ascii="Times New Roman" w:hAnsi="Times New Roman" w:cs="Times New Roman"/>
          <w:sz w:val="24"/>
          <w:szCs w:val="24"/>
        </w:rPr>
      </w:pPr>
    </w:p>
    <w:p w:rsidR="006B701B" w:rsidRDefault="009A0449" w:rsidP="00A335B3">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The magnetic susceptibilities commonly depends on the content of magnetism presence in the rock </w:t>
      </w:r>
      <w:r w:rsidRPr="00EF1ABF">
        <w:rPr>
          <w:rFonts w:ascii="Times New Roman" w:hAnsi="Times New Roman" w:cs="Times New Roman"/>
          <w:sz w:val="24"/>
          <w:szCs w:val="24"/>
        </w:rPr>
        <w:t>(Milsom 2003).</w:t>
      </w:r>
    </w:p>
    <w:p w:rsidR="006B701B" w:rsidRDefault="006B701B" w:rsidP="00A335B3">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09825" cy="2819400"/>
            <wp:effectExtent l="19050" t="0" r="9525" b="0"/>
            <wp:docPr id="1" name="Picture 0" descr="New Picture (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5).bmp"/>
                    <pic:cNvPicPr/>
                  </pic:nvPicPr>
                  <pic:blipFill>
                    <a:blip r:embed="rId8"/>
                    <a:stretch>
                      <a:fillRect/>
                    </a:stretch>
                  </pic:blipFill>
                  <pic:spPr>
                    <a:xfrm>
                      <a:off x="0" y="0"/>
                      <a:ext cx="2409524" cy="2819048"/>
                    </a:xfrm>
                    <a:prstGeom prst="rect">
                      <a:avLst/>
                    </a:prstGeom>
                  </pic:spPr>
                </pic:pic>
              </a:graphicData>
            </a:graphic>
          </wp:inline>
        </w:drawing>
      </w:r>
    </w:p>
    <w:p w:rsidR="006B701B" w:rsidRPr="00EF1ABF" w:rsidRDefault="00073847" w:rsidP="00A335B3">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Table </w:t>
      </w:r>
      <w:r w:rsidR="006B701B" w:rsidRPr="006B701B">
        <w:rPr>
          <w:rFonts w:ascii="Times New Roman" w:hAnsi="Times New Roman" w:cs="Times New Roman"/>
          <w:sz w:val="24"/>
          <w:szCs w:val="24"/>
        </w:rPr>
        <w:t>1 Magnetic susceptibilities of</w:t>
      </w:r>
      <w:r>
        <w:rPr>
          <w:rFonts w:ascii="Times New Roman" w:hAnsi="Times New Roman" w:cs="Times New Roman"/>
          <w:sz w:val="24"/>
          <w:szCs w:val="24"/>
        </w:rPr>
        <w:t xml:space="preserve"> </w:t>
      </w:r>
      <w:r w:rsidR="006B701B" w:rsidRPr="006B701B">
        <w:rPr>
          <w:rFonts w:ascii="Times New Roman" w:hAnsi="Times New Roman" w:cs="Times New Roman"/>
          <w:sz w:val="24"/>
          <w:szCs w:val="24"/>
        </w:rPr>
        <w:t>common rocks and ores</w:t>
      </w:r>
      <w:r w:rsidR="006B701B">
        <w:rPr>
          <w:rFonts w:ascii="Times New Roman" w:hAnsi="Times New Roman" w:cs="Times New Roman"/>
          <w:sz w:val="24"/>
          <w:szCs w:val="24"/>
        </w:rPr>
        <w:t xml:space="preserve"> </w:t>
      </w:r>
      <w:r w:rsidR="006B701B" w:rsidRPr="00EF1ABF">
        <w:rPr>
          <w:rFonts w:ascii="Times New Roman" w:hAnsi="Times New Roman" w:cs="Times New Roman"/>
          <w:sz w:val="24"/>
          <w:szCs w:val="24"/>
        </w:rPr>
        <w:t>(Milsom 2003).</w:t>
      </w:r>
    </w:p>
    <w:p w:rsidR="009024A1" w:rsidRDefault="009024A1" w:rsidP="00A335B3">
      <w:pPr>
        <w:autoSpaceDE w:val="0"/>
        <w:autoSpaceDN w:val="0"/>
        <w:adjustRightInd w:val="0"/>
        <w:spacing w:after="0" w:line="23" w:lineRule="atLeast"/>
        <w:rPr>
          <w:rFonts w:ascii="Times New Roman" w:hAnsi="Times New Roman" w:cs="Times New Roman"/>
          <w:sz w:val="24"/>
          <w:szCs w:val="24"/>
        </w:rPr>
      </w:pPr>
    </w:p>
    <w:p w:rsidR="006B701B" w:rsidRDefault="00073847" w:rsidP="00A335B3">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lastRenderedPageBreak/>
        <w:t>Table 1 shows different magnetic susceptibility of common rocks, where acidic igneous rocks have small</w:t>
      </w:r>
      <w:r w:rsidR="002F7216">
        <w:rPr>
          <w:rFonts w:ascii="Times New Roman" w:hAnsi="Times New Roman" w:cs="Times New Roman"/>
          <w:sz w:val="24"/>
          <w:szCs w:val="24"/>
        </w:rPr>
        <w:t>er</w:t>
      </w:r>
      <w:r>
        <w:rPr>
          <w:rFonts w:ascii="Times New Roman" w:hAnsi="Times New Roman" w:cs="Times New Roman"/>
          <w:sz w:val="24"/>
          <w:szCs w:val="24"/>
        </w:rPr>
        <w:t xml:space="preserve"> susceptibilities compared to rocks like basalts,</w:t>
      </w:r>
      <w:r w:rsidRPr="00073847">
        <w:rPr>
          <w:rFonts w:ascii="Times New Roman" w:hAnsi="Times New Roman" w:cs="Times New Roman"/>
          <w:sz w:val="24"/>
          <w:szCs w:val="24"/>
        </w:rPr>
        <w:t xml:space="preserve"> </w:t>
      </w:r>
      <w:r w:rsidRPr="006B701B">
        <w:rPr>
          <w:rFonts w:ascii="Times New Roman" w:hAnsi="Times New Roman" w:cs="Times New Roman"/>
          <w:sz w:val="24"/>
          <w:szCs w:val="24"/>
        </w:rPr>
        <w:t>dolerites, gabbros and se</w:t>
      </w:r>
      <w:r w:rsidR="002F7216">
        <w:rPr>
          <w:rFonts w:ascii="Times New Roman" w:hAnsi="Times New Roman" w:cs="Times New Roman"/>
          <w:sz w:val="24"/>
          <w:szCs w:val="24"/>
        </w:rPr>
        <w:t xml:space="preserve">rpentinites </w:t>
      </w:r>
      <w:r w:rsidR="002F7216" w:rsidRPr="00EF1ABF">
        <w:rPr>
          <w:rFonts w:ascii="Times New Roman" w:hAnsi="Times New Roman" w:cs="Times New Roman"/>
          <w:sz w:val="24"/>
          <w:szCs w:val="24"/>
        </w:rPr>
        <w:t>(Milsom 2003).</w:t>
      </w:r>
    </w:p>
    <w:p w:rsidR="009024A1" w:rsidRDefault="009024A1" w:rsidP="00A335B3">
      <w:pPr>
        <w:autoSpaceDE w:val="0"/>
        <w:autoSpaceDN w:val="0"/>
        <w:adjustRightInd w:val="0"/>
        <w:spacing w:after="0" w:line="23" w:lineRule="atLeast"/>
        <w:rPr>
          <w:rFonts w:ascii="Times New Roman" w:hAnsi="Times New Roman" w:cs="Times New Roman"/>
          <w:sz w:val="28"/>
          <w:szCs w:val="28"/>
        </w:rPr>
      </w:pPr>
    </w:p>
    <w:p w:rsidR="006F6954" w:rsidRDefault="000467F1" w:rsidP="00A335B3">
      <w:pPr>
        <w:autoSpaceDE w:val="0"/>
        <w:autoSpaceDN w:val="0"/>
        <w:adjustRightInd w:val="0"/>
        <w:spacing w:after="0" w:line="23" w:lineRule="atLeast"/>
        <w:rPr>
          <w:rFonts w:ascii="Times New Roman" w:hAnsi="Times New Roman" w:cs="Times New Roman"/>
          <w:sz w:val="28"/>
          <w:szCs w:val="28"/>
        </w:rPr>
      </w:pPr>
      <w:r w:rsidRPr="00C1706C">
        <w:rPr>
          <w:rFonts w:ascii="Times New Roman" w:hAnsi="Times New Roman" w:cs="Times New Roman"/>
          <w:sz w:val="28"/>
          <w:szCs w:val="28"/>
        </w:rPr>
        <w:t>The geomagnetic field</w:t>
      </w:r>
    </w:p>
    <w:p w:rsidR="000467F1" w:rsidRPr="00DB72FF" w:rsidRDefault="000467F1" w:rsidP="00A335B3">
      <w:pPr>
        <w:autoSpaceDE w:val="0"/>
        <w:autoSpaceDN w:val="0"/>
        <w:adjustRightInd w:val="0"/>
        <w:spacing w:after="0" w:line="23" w:lineRule="atLeast"/>
        <w:rPr>
          <w:rFonts w:ascii="Times New Roman" w:hAnsi="Times New Roman" w:cs="Times New Roman"/>
          <w:sz w:val="24"/>
          <w:szCs w:val="24"/>
        </w:rPr>
      </w:pPr>
    </w:p>
    <w:p w:rsidR="00DB72FF" w:rsidRDefault="00A031FF" w:rsidP="00A335B3">
      <w:pPr>
        <w:spacing w:line="23" w:lineRule="atLeast"/>
        <w:rPr>
          <w:rFonts w:ascii="Times New Roman" w:hAnsi="Times New Roman" w:cs="Times New Roman"/>
          <w:sz w:val="24"/>
          <w:szCs w:val="24"/>
        </w:rPr>
      </w:pPr>
      <w:r w:rsidRPr="00DB72FF">
        <w:rPr>
          <w:rFonts w:ascii="Times New Roman" w:hAnsi="Times New Roman" w:cs="Times New Roman"/>
          <w:sz w:val="24"/>
          <w:szCs w:val="24"/>
        </w:rPr>
        <w:t>The production of an</w:t>
      </w:r>
      <w:r w:rsidR="00DB72FF">
        <w:rPr>
          <w:rFonts w:ascii="Times New Roman" w:hAnsi="Times New Roman" w:cs="Times New Roman"/>
          <w:sz w:val="24"/>
          <w:szCs w:val="24"/>
        </w:rPr>
        <w:t xml:space="preserve"> anomaly map from magnetic field data requires </w:t>
      </w:r>
      <w:r w:rsidR="004B61E6">
        <w:rPr>
          <w:rFonts w:ascii="Times New Roman" w:hAnsi="Times New Roman" w:cs="Times New Roman"/>
          <w:sz w:val="24"/>
          <w:szCs w:val="24"/>
        </w:rPr>
        <w:t>knowledge</w:t>
      </w:r>
      <w:r w:rsidR="00DB72FF">
        <w:rPr>
          <w:rFonts w:ascii="Times New Roman" w:hAnsi="Times New Roman" w:cs="Times New Roman"/>
          <w:sz w:val="24"/>
          <w:szCs w:val="24"/>
        </w:rPr>
        <w:t xml:space="preserve"> of the Earth’s magnetic field is space and time in the area of the engineering geological survey (Griffiths and King 1981).</w:t>
      </w:r>
    </w:p>
    <w:p w:rsidR="004B61E6" w:rsidRDefault="004B61E6" w:rsidP="00A335B3">
      <w:pPr>
        <w:spacing w:line="23" w:lineRule="atLeast"/>
      </w:pPr>
      <w:r>
        <w:rPr>
          <w:noProof/>
        </w:rPr>
        <w:drawing>
          <wp:inline distT="0" distB="0" distL="0" distR="0">
            <wp:extent cx="5943600" cy="3359150"/>
            <wp:effectExtent l="19050" t="0" r="0" b="0"/>
            <wp:docPr id="2" name="Picture 1" descr="New Picture (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6).bmp"/>
                    <pic:cNvPicPr/>
                  </pic:nvPicPr>
                  <pic:blipFill>
                    <a:blip r:embed="rId9"/>
                    <a:stretch>
                      <a:fillRect/>
                    </a:stretch>
                  </pic:blipFill>
                  <pic:spPr>
                    <a:xfrm>
                      <a:off x="0" y="0"/>
                      <a:ext cx="5943600" cy="3359150"/>
                    </a:xfrm>
                    <a:prstGeom prst="rect">
                      <a:avLst/>
                    </a:prstGeom>
                  </pic:spPr>
                </pic:pic>
              </a:graphicData>
            </a:graphic>
          </wp:inline>
        </w:drawing>
      </w:r>
    </w:p>
    <w:p w:rsidR="004B61E6" w:rsidRPr="004B61E6" w:rsidRDefault="004B61E6" w:rsidP="00A335B3">
      <w:pPr>
        <w:autoSpaceDE w:val="0"/>
        <w:autoSpaceDN w:val="0"/>
        <w:adjustRightInd w:val="0"/>
        <w:spacing w:after="0" w:line="23" w:lineRule="atLeast"/>
        <w:rPr>
          <w:rFonts w:ascii="Times New Roman" w:hAnsi="Times New Roman" w:cs="Times New Roman"/>
          <w:sz w:val="24"/>
          <w:szCs w:val="24"/>
        </w:rPr>
      </w:pPr>
      <w:r w:rsidRPr="004B61E6">
        <w:rPr>
          <w:rFonts w:ascii="Times New Roman" w:hAnsi="Times New Roman" w:cs="Times New Roman"/>
          <w:sz w:val="24"/>
          <w:szCs w:val="24"/>
        </w:rPr>
        <w:t>Figure 1 Dip (continuous lines, values in degrees) and intensity (dotted lines, values in thousands of nT</w:t>
      </w:r>
      <w:r w:rsidR="001A1E6F" w:rsidRPr="001A1E6F">
        <w:rPr>
          <w:rFonts w:ascii="Times New Roman" w:hAnsi="Times New Roman" w:cs="Times New Roman"/>
          <w:sz w:val="24"/>
          <w:szCs w:val="24"/>
        </w:rPr>
        <w:t xml:space="preserve"> nanoTesla</w:t>
      </w:r>
      <w:r w:rsidRPr="004B61E6">
        <w:rPr>
          <w:rFonts w:ascii="Times New Roman" w:hAnsi="Times New Roman" w:cs="Times New Roman"/>
          <w:sz w:val="24"/>
          <w:szCs w:val="24"/>
        </w:rPr>
        <w:t>) qf the Earth's</w:t>
      </w:r>
      <w:r>
        <w:rPr>
          <w:rFonts w:ascii="Times New Roman" w:hAnsi="Times New Roman" w:cs="Times New Roman"/>
          <w:sz w:val="24"/>
          <w:szCs w:val="24"/>
        </w:rPr>
        <w:t xml:space="preserve"> </w:t>
      </w:r>
      <w:r w:rsidRPr="004B61E6">
        <w:rPr>
          <w:rFonts w:ascii="Times New Roman" w:hAnsi="Times New Roman" w:cs="Times New Roman"/>
          <w:sz w:val="24"/>
          <w:szCs w:val="24"/>
        </w:rPr>
        <w:t>magnetic field. The thick continuous line is the magnetic equator (Milsom 2003).</w:t>
      </w:r>
    </w:p>
    <w:p w:rsidR="006F6954" w:rsidRPr="00DB72FF" w:rsidRDefault="006F6954" w:rsidP="00A335B3">
      <w:pPr>
        <w:autoSpaceDE w:val="0"/>
        <w:autoSpaceDN w:val="0"/>
        <w:adjustRightInd w:val="0"/>
        <w:spacing w:after="0" w:line="23" w:lineRule="atLeast"/>
        <w:rPr>
          <w:rFonts w:ascii="Times New Roman" w:hAnsi="Times New Roman" w:cs="Times New Roman"/>
          <w:sz w:val="24"/>
          <w:szCs w:val="24"/>
        </w:rPr>
      </w:pPr>
    </w:p>
    <w:p w:rsidR="00D57499" w:rsidRDefault="00D57499" w:rsidP="00A335B3">
      <w:pPr>
        <w:spacing w:line="23" w:lineRule="atLeast"/>
        <w:rPr>
          <w:rFonts w:ascii="Times New Roman" w:hAnsi="Times New Roman" w:cs="Times New Roman"/>
          <w:sz w:val="28"/>
          <w:szCs w:val="28"/>
        </w:rPr>
      </w:pPr>
      <w:r w:rsidRPr="00C1706C">
        <w:rPr>
          <w:rFonts w:ascii="Times New Roman" w:hAnsi="Times New Roman" w:cs="Times New Roman"/>
          <w:sz w:val="28"/>
          <w:szCs w:val="28"/>
        </w:rPr>
        <w:t>Field operation magnetic survey</w:t>
      </w:r>
      <w:r w:rsidR="0049537B">
        <w:rPr>
          <w:rFonts w:ascii="Times New Roman" w:hAnsi="Times New Roman" w:cs="Times New Roman"/>
          <w:sz w:val="28"/>
          <w:szCs w:val="28"/>
        </w:rPr>
        <w:t xml:space="preserve"> in engineering geology</w:t>
      </w:r>
    </w:p>
    <w:p w:rsidR="00D57499" w:rsidRDefault="00CE0B9A" w:rsidP="00A335B3">
      <w:pPr>
        <w:spacing w:line="23" w:lineRule="atLeast"/>
        <w:rPr>
          <w:rFonts w:ascii="Times New Roman" w:hAnsi="Times New Roman" w:cs="Times New Roman"/>
          <w:bCs/>
          <w:sz w:val="24"/>
          <w:szCs w:val="24"/>
        </w:rPr>
      </w:pPr>
      <w:r>
        <w:rPr>
          <w:rFonts w:ascii="Times New Roman" w:hAnsi="Times New Roman" w:cs="Times New Roman"/>
          <w:bCs/>
          <w:sz w:val="24"/>
          <w:szCs w:val="24"/>
        </w:rPr>
        <w:t>Magnetic surveys for engineering geological purpose can be performed on land, airborne or Shipborne (Hinze 1990). There are different magnetic surveys that can be applied for engineering geological purposes.</w:t>
      </w:r>
    </w:p>
    <w:p w:rsidR="00CE0B9A" w:rsidRDefault="00CE0B9A" w:rsidP="00A335B3">
      <w:pPr>
        <w:spacing w:line="23" w:lineRule="atLeast"/>
        <w:rPr>
          <w:rFonts w:ascii="Times New Roman" w:hAnsi="Times New Roman" w:cs="Times New Roman"/>
          <w:bCs/>
          <w:sz w:val="24"/>
          <w:szCs w:val="24"/>
        </w:rPr>
      </w:pPr>
    </w:p>
    <w:p w:rsidR="00CE0B9A" w:rsidRDefault="00CE0B9A" w:rsidP="00A335B3">
      <w:pPr>
        <w:spacing w:line="23" w:lineRule="atLeast"/>
        <w:rPr>
          <w:rFonts w:ascii="Times New Roman" w:hAnsi="Times New Roman" w:cs="Times New Roman"/>
          <w:bCs/>
          <w:sz w:val="24"/>
          <w:szCs w:val="24"/>
        </w:rPr>
      </w:pPr>
    </w:p>
    <w:p w:rsidR="00CE0B9A" w:rsidRDefault="00CE0B9A" w:rsidP="00A335B3">
      <w:pPr>
        <w:spacing w:line="23" w:lineRule="atLeast"/>
        <w:rPr>
          <w:rFonts w:ascii="Times New Roman" w:hAnsi="Times New Roman" w:cs="Times New Roman"/>
          <w:bCs/>
          <w:sz w:val="24"/>
          <w:szCs w:val="24"/>
        </w:rPr>
      </w:pPr>
    </w:p>
    <w:p w:rsidR="00D57499" w:rsidRDefault="00D57499" w:rsidP="00A335B3">
      <w:pPr>
        <w:spacing w:line="23" w:lineRule="atLeast"/>
        <w:rPr>
          <w:rFonts w:ascii="Times New Roman" w:hAnsi="Times New Roman" w:cs="Times New Roman"/>
          <w:bCs/>
          <w:sz w:val="24"/>
          <w:szCs w:val="24"/>
        </w:rPr>
      </w:pPr>
      <w:r w:rsidRPr="0006592F">
        <w:rPr>
          <w:rFonts w:ascii="Times New Roman" w:hAnsi="Times New Roman" w:cs="Times New Roman"/>
          <w:bCs/>
          <w:sz w:val="24"/>
          <w:szCs w:val="24"/>
        </w:rPr>
        <w:t>Airborne Magnetic Surveys</w:t>
      </w:r>
    </w:p>
    <w:p w:rsidR="00CE0B9A" w:rsidRDefault="00CE0B9A" w:rsidP="00A335B3">
      <w:pPr>
        <w:spacing w:line="23" w:lineRule="atLeast"/>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5219700" cy="4762500"/>
            <wp:effectExtent l="19050" t="0" r="0" b="0"/>
            <wp:docPr id="3" name="Picture 2" descr="New Picture (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7).bmp"/>
                    <pic:cNvPicPr/>
                  </pic:nvPicPr>
                  <pic:blipFill>
                    <a:blip r:embed="rId10"/>
                    <a:stretch>
                      <a:fillRect/>
                    </a:stretch>
                  </pic:blipFill>
                  <pic:spPr>
                    <a:xfrm>
                      <a:off x="0" y="0"/>
                      <a:ext cx="5219624" cy="4762430"/>
                    </a:xfrm>
                    <a:prstGeom prst="rect">
                      <a:avLst/>
                    </a:prstGeom>
                  </pic:spPr>
                </pic:pic>
              </a:graphicData>
            </a:graphic>
          </wp:inline>
        </w:drawing>
      </w:r>
    </w:p>
    <w:p w:rsidR="007D3527" w:rsidRPr="007D3527" w:rsidRDefault="007D3527" w:rsidP="00A335B3">
      <w:pPr>
        <w:spacing w:line="23" w:lineRule="atLeast"/>
        <w:rPr>
          <w:rFonts w:ascii="Times New Roman" w:hAnsi="Times New Roman" w:cs="Times New Roman"/>
          <w:bCs/>
          <w:sz w:val="24"/>
          <w:szCs w:val="24"/>
        </w:rPr>
      </w:pPr>
      <w:r w:rsidRPr="007D3527">
        <w:rPr>
          <w:rFonts w:ascii="Times New Roman" w:hAnsi="Times New Roman" w:cs="Times New Roman"/>
          <w:bCs/>
          <w:iCs/>
          <w:sz w:val="24"/>
          <w:szCs w:val="24"/>
        </w:rPr>
        <w:t xml:space="preserve">Figure 2 airborne magnetic. (b) Magnetometer in a tail mounting. (c) </w:t>
      </w:r>
      <w:r>
        <w:rPr>
          <w:rFonts w:ascii="Times New Roman" w:hAnsi="Times New Roman" w:cs="Times New Roman"/>
          <w:bCs/>
          <w:iCs/>
          <w:sz w:val="24"/>
          <w:szCs w:val="24"/>
        </w:rPr>
        <w:t xml:space="preserve">Flight pattern and magnetic </w:t>
      </w:r>
      <w:r w:rsidRPr="007D3527">
        <w:rPr>
          <w:rFonts w:ascii="Times New Roman" w:hAnsi="Times New Roman" w:cs="Times New Roman"/>
          <w:bCs/>
          <w:iCs/>
          <w:sz w:val="24"/>
          <w:szCs w:val="24"/>
        </w:rPr>
        <w:t>map (Telford et al. 1990)</w:t>
      </w:r>
      <w:r w:rsidRPr="007D3527">
        <w:rPr>
          <w:rFonts w:ascii="Times New Roman" w:hAnsi="Times New Roman" w:cs="Times New Roman"/>
          <w:sz w:val="24"/>
          <w:szCs w:val="24"/>
        </w:rPr>
        <w:t>.</w:t>
      </w:r>
    </w:p>
    <w:p w:rsidR="00A917F7" w:rsidRPr="005A353A" w:rsidRDefault="002649FC" w:rsidP="00A335B3">
      <w:pPr>
        <w:autoSpaceDE w:val="0"/>
        <w:autoSpaceDN w:val="0"/>
        <w:adjustRightInd w:val="0"/>
        <w:spacing w:after="0" w:line="23" w:lineRule="atLeast"/>
        <w:rPr>
          <w:rFonts w:ascii="Times New Roman" w:hAnsi="Times New Roman" w:cs="Times New Roman"/>
          <w:color w:val="231F20"/>
          <w:sz w:val="24"/>
          <w:szCs w:val="24"/>
        </w:rPr>
      </w:pPr>
      <w:r>
        <w:rPr>
          <w:rFonts w:ascii="Times New Roman" w:hAnsi="Times New Roman" w:cs="Times New Roman"/>
          <w:bCs/>
          <w:sz w:val="24"/>
          <w:szCs w:val="24"/>
        </w:rPr>
        <w:t xml:space="preserve">Figure 2 shows a plane with a magnetometer </w:t>
      </w:r>
      <w:r w:rsidR="005A353A">
        <w:rPr>
          <w:rFonts w:ascii="Times New Roman" w:hAnsi="Times New Roman" w:cs="Times New Roman"/>
          <w:bCs/>
          <w:sz w:val="24"/>
          <w:szCs w:val="24"/>
        </w:rPr>
        <w:t>mounted</w:t>
      </w:r>
      <w:r>
        <w:rPr>
          <w:rFonts w:ascii="Times New Roman" w:hAnsi="Times New Roman" w:cs="Times New Roman"/>
          <w:bCs/>
          <w:sz w:val="24"/>
          <w:szCs w:val="24"/>
        </w:rPr>
        <w:t xml:space="preserve"> at the tail for surveying purposes to produce a magnetic map. Airborne or aeromagnetic surveys are very fast and easy to do, </w:t>
      </w:r>
      <w:r w:rsidR="00606D42">
        <w:rPr>
          <w:rFonts w:ascii="Times New Roman" w:hAnsi="Times New Roman" w:cs="Times New Roman"/>
          <w:bCs/>
          <w:sz w:val="24"/>
          <w:szCs w:val="24"/>
        </w:rPr>
        <w:t>cost-effective as compared to other geophysical techniques (</w:t>
      </w:r>
      <w:r w:rsidR="00606D42" w:rsidRPr="006514E1">
        <w:rPr>
          <w:rFonts w:ascii="Times New Roman" w:hAnsi="Times New Roman" w:cs="Times New Roman"/>
          <w:bCs/>
          <w:color w:val="231F20"/>
          <w:sz w:val="24"/>
          <w:szCs w:val="24"/>
        </w:rPr>
        <w:t>Kearey</w:t>
      </w:r>
      <w:r w:rsidR="00606D42">
        <w:rPr>
          <w:rFonts w:ascii="Times New Roman" w:hAnsi="Times New Roman" w:cs="Times New Roman"/>
          <w:bCs/>
          <w:color w:val="231F20"/>
          <w:sz w:val="24"/>
          <w:szCs w:val="24"/>
        </w:rPr>
        <w:t xml:space="preserve"> </w:t>
      </w:r>
      <w:r w:rsidR="00606D42" w:rsidRPr="00606D42">
        <w:rPr>
          <w:rFonts w:ascii="Times New Roman" w:hAnsi="Times New Roman" w:cs="Times New Roman"/>
          <w:bCs/>
          <w:i/>
          <w:color w:val="231F20"/>
          <w:sz w:val="24"/>
          <w:szCs w:val="24"/>
        </w:rPr>
        <w:t>et al.</w:t>
      </w:r>
      <w:r w:rsidR="00606D42">
        <w:rPr>
          <w:rFonts w:ascii="Times New Roman" w:hAnsi="Times New Roman" w:cs="Times New Roman"/>
          <w:bCs/>
          <w:color w:val="231F20"/>
          <w:sz w:val="24"/>
          <w:szCs w:val="24"/>
        </w:rPr>
        <w:t xml:space="preserve"> 2002).</w:t>
      </w:r>
      <w:r w:rsidR="005A353A">
        <w:rPr>
          <w:rFonts w:ascii="Times New Roman" w:hAnsi="Times New Roman" w:cs="Times New Roman"/>
          <w:color w:val="231F20"/>
          <w:sz w:val="24"/>
          <w:szCs w:val="24"/>
        </w:rPr>
        <w:t xml:space="preserve"> Airborne flight tows </w:t>
      </w:r>
      <w:r w:rsidR="005A353A" w:rsidRPr="005A353A">
        <w:rPr>
          <w:rFonts w:ascii="Times New Roman" w:hAnsi="Times New Roman" w:cs="Times New Roman"/>
          <w:color w:val="231F20"/>
          <w:sz w:val="24"/>
          <w:szCs w:val="24"/>
        </w:rPr>
        <w:t>a housing known as</w:t>
      </w:r>
      <w:r w:rsidR="005A353A">
        <w:rPr>
          <w:rFonts w:ascii="Times New Roman" w:hAnsi="Times New Roman" w:cs="Times New Roman"/>
          <w:color w:val="231F20"/>
          <w:sz w:val="24"/>
          <w:szCs w:val="24"/>
        </w:rPr>
        <w:t xml:space="preserve"> </w:t>
      </w:r>
      <w:r w:rsidR="005A353A" w:rsidRPr="005A353A">
        <w:rPr>
          <w:rFonts w:ascii="Times New Roman" w:hAnsi="Times New Roman" w:cs="Times New Roman"/>
          <w:color w:val="231F20"/>
          <w:sz w:val="24"/>
          <w:szCs w:val="24"/>
        </w:rPr>
        <w:t>a ‘bird’</w:t>
      </w:r>
      <w:r w:rsidR="005A353A">
        <w:rPr>
          <w:rFonts w:ascii="Times New Roman" w:hAnsi="Times New Roman" w:cs="Times New Roman"/>
          <w:color w:val="231F20"/>
          <w:sz w:val="24"/>
          <w:szCs w:val="24"/>
        </w:rPr>
        <w:t xml:space="preserve"> with magnetometer</w:t>
      </w:r>
      <w:r w:rsidR="005A353A" w:rsidRPr="005A353A">
        <w:rPr>
          <w:rFonts w:ascii="Times New Roman" w:hAnsi="Times New Roman" w:cs="Times New Roman"/>
          <w:color w:val="231F20"/>
          <w:sz w:val="24"/>
          <w:szCs w:val="24"/>
        </w:rPr>
        <w:t xml:space="preserve"> </w:t>
      </w:r>
      <w:r w:rsidR="005A353A">
        <w:rPr>
          <w:rFonts w:ascii="Times New Roman" w:hAnsi="Times New Roman" w:cs="Times New Roman"/>
          <w:color w:val="231F20"/>
          <w:sz w:val="24"/>
          <w:szCs w:val="24"/>
        </w:rPr>
        <w:t xml:space="preserve">at the tail to remove the </w:t>
      </w:r>
      <w:r w:rsidR="005A353A" w:rsidRPr="005A353A">
        <w:rPr>
          <w:rFonts w:ascii="Times New Roman" w:hAnsi="Times New Roman" w:cs="Times New Roman"/>
          <w:color w:val="231F20"/>
          <w:sz w:val="24"/>
          <w:szCs w:val="24"/>
        </w:rPr>
        <w:t>instrument from the magnetic</w:t>
      </w:r>
      <w:r w:rsidR="005A353A">
        <w:rPr>
          <w:rFonts w:ascii="Times New Roman" w:hAnsi="Times New Roman" w:cs="Times New Roman"/>
          <w:color w:val="231F20"/>
          <w:sz w:val="24"/>
          <w:szCs w:val="24"/>
        </w:rPr>
        <w:t xml:space="preserve"> </w:t>
      </w:r>
      <w:r w:rsidR="005A353A" w:rsidRPr="005A353A">
        <w:rPr>
          <w:rFonts w:ascii="Times New Roman" w:hAnsi="Times New Roman" w:cs="Times New Roman"/>
          <w:color w:val="231F20"/>
          <w:sz w:val="24"/>
          <w:szCs w:val="24"/>
        </w:rPr>
        <w:t>effects of the aircraft</w:t>
      </w:r>
      <w:r w:rsidR="00C611A9">
        <w:rPr>
          <w:rFonts w:ascii="Times New Roman" w:hAnsi="Times New Roman" w:cs="Times New Roman"/>
          <w:color w:val="231F20"/>
          <w:sz w:val="24"/>
          <w:szCs w:val="24"/>
        </w:rPr>
        <w:t xml:space="preserve"> </w:t>
      </w:r>
      <w:r w:rsidR="005A353A">
        <w:rPr>
          <w:rFonts w:ascii="Times New Roman" w:hAnsi="Times New Roman" w:cs="Times New Roman"/>
          <w:bCs/>
          <w:sz w:val="24"/>
          <w:szCs w:val="24"/>
        </w:rPr>
        <w:t>(</w:t>
      </w:r>
      <w:r w:rsidR="005A353A" w:rsidRPr="006514E1">
        <w:rPr>
          <w:rFonts w:ascii="Times New Roman" w:hAnsi="Times New Roman" w:cs="Times New Roman"/>
          <w:bCs/>
          <w:color w:val="231F20"/>
          <w:sz w:val="24"/>
          <w:szCs w:val="24"/>
        </w:rPr>
        <w:t>Kearey</w:t>
      </w:r>
      <w:r w:rsidR="005A353A">
        <w:rPr>
          <w:rFonts w:ascii="Times New Roman" w:hAnsi="Times New Roman" w:cs="Times New Roman"/>
          <w:bCs/>
          <w:color w:val="231F20"/>
          <w:sz w:val="24"/>
          <w:szCs w:val="24"/>
        </w:rPr>
        <w:t xml:space="preserve"> </w:t>
      </w:r>
      <w:r w:rsidR="005A353A" w:rsidRPr="00606D42">
        <w:rPr>
          <w:rFonts w:ascii="Times New Roman" w:hAnsi="Times New Roman" w:cs="Times New Roman"/>
          <w:bCs/>
          <w:i/>
          <w:color w:val="231F20"/>
          <w:sz w:val="24"/>
          <w:szCs w:val="24"/>
        </w:rPr>
        <w:t>et al.</w:t>
      </w:r>
      <w:r w:rsidR="005A353A">
        <w:rPr>
          <w:rFonts w:ascii="Times New Roman" w:hAnsi="Times New Roman" w:cs="Times New Roman"/>
          <w:bCs/>
          <w:color w:val="231F20"/>
          <w:sz w:val="24"/>
          <w:szCs w:val="24"/>
        </w:rPr>
        <w:t xml:space="preserve"> 2002).</w:t>
      </w:r>
      <w:r w:rsidR="005A353A">
        <w:rPr>
          <w:rFonts w:ascii="Times New Roman" w:hAnsi="Times New Roman" w:cs="Times New Roman"/>
          <w:color w:val="231F20"/>
          <w:sz w:val="24"/>
          <w:szCs w:val="24"/>
        </w:rPr>
        <w:t xml:space="preserve"> </w:t>
      </w:r>
      <w:r w:rsidR="00BE4041">
        <w:rPr>
          <w:rFonts w:ascii="Times New Roman" w:hAnsi="Times New Roman" w:cs="Times New Roman"/>
          <w:bCs/>
          <w:color w:val="231F20"/>
          <w:sz w:val="24"/>
          <w:szCs w:val="24"/>
        </w:rPr>
        <w:t xml:space="preserve">Aeromagnetic surveys can be performed for engineering geological surveys for mapping and locating different geological features </w:t>
      </w:r>
      <w:r w:rsidR="00BE4041">
        <w:rPr>
          <w:rFonts w:ascii="Times New Roman" w:hAnsi="Times New Roman" w:cs="Times New Roman"/>
          <w:bCs/>
          <w:sz w:val="24"/>
          <w:szCs w:val="24"/>
        </w:rPr>
        <w:t>(Hinze 1990).</w:t>
      </w:r>
      <w:r w:rsidR="00034668">
        <w:rPr>
          <w:rFonts w:ascii="Times New Roman" w:hAnsi="Times New Roman" w:cs="Times New Roman"/>
          <w:bCs/>
          <w:sz w:val="24"/>
          <w:szCs w:val="24"/>
        </w:rPr>
        <w:t xml:space="preserve"> It can be used to locate small and large engineering geological features such as </w:t>
      </w:r>
      <w:r w:rsidR="00034668" w:rsidRPr="00034668">
        <w:rPr>
          <w:rFonts w:ascii="Times New Roman" w:hAnsi="Times New Roman" w:cs="Times New Roman"/>
          <w:bCs/>
          <w:sz w:val="24"/>
          <w:szCs w:val="24"/>
        </w:rPr>
        <w:t>buried well casings, drams, pipelines, locating coal bums, underwater ferromagnetic objects, sand and gravel deposits that contain heavy minerals( including magnetite)</w:t>
      </w:r>
      <w:r w:rsidR="00B521BC" w:rsidRPr="00B521BC">
        <w:rPr>
          <w:rFonts w:ascii="Times New Roman" w:hAnsi="Times New Roman" w:cs="Times New Roman"/>
          <w:bCs/>
          <w:sz w:val="24"/>
          <w:szCs w:val="24"/>
        </w:rPr>
        <w:t xml:space="preserve"> </w:t>
      </w:r>
      <w:r w:rsidR="00B521BC">
        <w:rPr>
          <w:rFonts w:ascii="Times New Roman" w:hAnsi="Times New Roman" w:cs="Times New Roman"/>
          <w:bCs/>
          <w:sz w:val="24"/>
          <w:szCs w:val="24"/>
        </w:rPr>
        <w:t xml:space="preserve">(Hinze 1990). Aeromagnetic surveying method can be useful in engineering geological mapping of </w:t>
      </w:r>
      <w:r w:rsidR="00B521BC" w:rsidRPr="00B521BC">
        <w:rPr>
          <w:rFonts w:ascii="Times New Roman" w:hAnsi="Times New Roman" w:cs="Times New Roman"/>
          <w:bCs/>
          <w:sz w:val="24"/>
          <w:szCs w:val="24"/>
        </w:rPr>
        <w:t>subsurface voids (natural cavities), bedrock topography, steeply dipping geologic contacts, regions of potential stress amplification (e.g. plutons and fault zone irregularities), potential zones of weakness (e.g. paleorifts, sutures, and faults), landfills, archaeological sites (buried ferromagnetic objects, fire beds,</w:t>
      </w:r>
      <w:r w:rsidR="00B521BC">
        <w:rPr>
          <w:rFonts w:ascii="Times New Roman" w:hAnsi="Times New Roman" w:cs="Times New Roman"/>
          <w:bCs/>
          <w:sz w:val="24"/>
          <w:szCs w:val="24"/>
        </w:rPr>
        <w:t xml:space="preserve"> </w:t>
      </w:r>
      <w:r w:rsidR="00B521BC" w:rsidRPr="00B521BC">
        <w:rPr>
          <w:rFonts w:ascii="Times New Roman" w:hAnsi="Times New Roman" w:cs="Times New Roman"/>
          <w:bCs/>
          <w:sz w:val="24"/>
          <w:szCs w:val="24"/>
        </w:rPr>
        <w:t>burials, etc.) (Hinze 1990).</w:t>
      </w:r>
    </w:p>
    <w:p w:rsidR="00A335B3" w:rsidRDefault="00A335B3" w:rsidP="00A335B3">
      <w:pPr>
        <w:spacing w:line="23" w:lineRule="atLeast"/>
        <w:rPr>
          <w:rFonts w:ascii="Times New Roman" w:hAnsi="Times New Roman" w:cs="Times New Roman"/>
          <w:bCs/>
          <w:sz w:val="24"/>
          <w:szCs w:val="24"/>
        </w:rPr>
      </w:pPr>
    </w:p>
    <w:p w:rsidR="00D57499" w:rsidRDefault="00D57499" w:rsidP="00A335B3">
      <w:pPr>
        <w:spacing w:line="23" w:lineRule="atLeast"/>
        <w:rPr>
          <w:rFonts w:ascii="Times New Roman" w:hAnsi="Times New Roman" w:cs="Times New Roman"/>
          <w:bCs/>
          <w:sz w:val="24"/>
          <w:szCs w:val="24"/>
        </w:rPr>
      </w:pPr>
      <w:r w:rsidRPr="0006592F">
        <w:rPr>
          <w:rFonts w:ascii="Times New Roman" w:hAnsi="Times New Roman" w:cs="Times New Roman"/>
          <w:bCs/>
          <w:sz w:val="24"/>
          <w:szCs w:val="24"/>
        </w:rPr>
        <w:lastRenderedPageBreak/>
        <w:t>Shipborne Magnetic Surveys</w:t>
      </w:r>
    </w:p>
    <w:p w:rsidR="006022DA" w:rsidRPr="007D3527" w:rsidRDefault="00A917F7" w:rsidP="00A335B3">
      <w:pPr>
        <w:spacing w:line="23" w:lineRule="atLeast"/>
        <w:rPr>
          <w:rFonts w:ascii="Times New Roman" w:hAnsi="Times New Roman" w:cs="Times New Roman"/>
          <w:bCs/>
          <w:sz w:val="24"/>
          <w:szCs w:val="24"/>
        </w:rPr>
      </w:pPr>
      <w:r>
        <w:rPr>
          <w:rFonts w:ascii="Times New Roman" w:hAnsi="Times New Roman" w:cs="Times New Roman"/>
          <w:bCs/>
          <w:sz w:val="24"/>
          <w:szCs w:val="24"/>
        </w:rPr>
        <w:t>Shipborne is a type of magnetic survey performed on the water for geological and engineering geological purposes.</w:t>
      </w:r>
      <w:r w:rsidR="00C611A9" w:rsidRPr="00C611A9">
        <w:rPr>
          <w:rFonts w:ascii="Times New Roman" w:hAnsi="Times New Roman" w:cs="Times New Roman"/>
          <w:color w:val="231F20"/>
          <w:sz w:val="24"/>
          <w:szCs w:val="24"/>
        </w:rPr>
        <w:t xml:space="preserve"> The sensor </w:t>
      </w:r>
      <w:r w:rsidR="00C611A9">
        <w:rPr>
          <w:rFonts w:ascii="Times New Roman" w:hAnsi="Times New Roman" w:cs="Times New Roman"/>
          <w:color w:val="231F20"/>
          <w:sz w:val="24"/>
          <w:szCs w:val="24"/>
        </w:rPr>
        <w:t xml:space="preserve">in shipborne magnetic survey </w:t>
      </w:r>
      <w:r w:rsidR="00C611A9" w:rsidRPr="00C611A9">
        <w:rPr>
          <w:rFonts w:ascii="Times New Roman" w:hAnsi="Times New Roman" w:cs="Times New Roman"/>
          <w:color w:val="231F20"/>
          <w:sz w:val="24"/>
          <w:szCs w:val="24"/>
        </w:rPr>
        <w:t>is towed in a</w:t>
      </w:r>
      <w:r w:rsidR="00C611A9">
        <w:rPr>
          <w:rFonts w:ascii="Times New Roman" w:hAnsi="Times New Roman" w:cs="Times New Roman"/>
          <w:color w:val="231F20"/>
          <w:sz w:val="24"/>
          <w:szCs w:val="24"/>
        </w:rPr>
        <w:t xml:space="preserve"> </w:t>
      </w:r>
      <w:r w:rsidR="00C611A9" w:rsidRPr="00C611A9">
        <w:rPr>
          <w:rFonts w:ascii="Times New Roman" w:hAnsi="Times New Roman" w:cs="Times New Roman"/>
          <w:color w:val="231F20"/>
          <w:sz w:val="24"/>
          <w:szCs w:val="24"/>
        </w:rPr>
        <w:t>‘fish’ at least two ships’ lengths behind the vessel to remove</w:t>
      </w:r>
      <w:r w:rsidR="00C611A9">
        <w:rPr>
          <w:rFonts w:ascii="Times New Roman" w:hAnsi="Times New Roman" w:cs="Times New Roman"/>
          <w:color w:val="231F20"/>
          <w:sz w:val="24"/>
          <w:szCs w:val="24"/>
        </w:rPr>
        <w:t xml:space="preserve"> </w:t>
      </w:r>
      <w:r w:rsidR="00C611A9" w:rsidRPr="00C611A9">
        <w:rPr>
          <w:rFonts w:ascii="Times New Roman" w:hAnsi="Times New Roman" w:cs="Times New Roman"/>
          <w:color w:val="231F20"/>
          <w:sz w:val="24"/>
          <w:szCs w:val="24"/>
        </w:rPr>
        <w:t>its magnetic effects</w:t>
      </w:r>
      <w:r w:rsidR="00C611A9">
        <w:rPr>
          <w:rFonts w:ascii="Times New Roman" w:hAnsi="Times New Roman" w:cs="Times New Roman"/>
          <w:color w:val="231F20"/>
          <w:sz w:val="24"/>
          <w:szCs w:val="24"/>
        </w:rPr>
        <w:t xml:space="preserve"> during the survey </w:t>
      </w:r>
      <w:r w:rsidR="00C611A9">
        <w:rPr>
          <w:rFonts w:ascii="Times New Roman" w:hAnsi="Times New Roman" w:cs="Times New Roman"/>
          <w:bCs/>
          <w:sz w:val="24"/>
          <w:szCs w:val="24"/>
        </w:rPr>
        <w:t>(</w:t>
      </w:r>
      <w:r w:rsidR="00C611A9" w:rsidRPr="006514E1">
        <w:rPr>
          <w:rFonts w:ascii="Times New Roman" w:hAnsi="Times New Roman" w:cs="Times New Roman"/>
          <w:bCs/>
          <w:color w:val="231F20"/>
          <w:sz w:val="24"/>
          <w:szCs w:val="24"/>
        </w:rPr>
        <w:t>Kearey</w:t>
      </w:r>
      <w:r w:rsidR="00C611A9">
        <w:rPr>
          <w:rFonts w:ascii="Times New Roman" w:hAnsi="Times New Roman" w:cs="Times New Roman"/>
          <w:bCs/>
          <w:color w:val="231F20"/>
          <w:sz w:val="24"/>
          <w:szCs w:val="24"/>
        </w:rPr>
        <w:t xml:space="preserve"> </w:t>
      </w:r>
      <w:r w:rsidR="00C611A9" w:rsidRPr="00606D42">
        <w:rPr>
          <w:rFonts w:ascii="Times New Roman" w:hAnsi="Times New Roman" w:cs="Times New Roman"/>
          <w:bCs/>
          <w:i/>
          <w:color w:val="231F20"/>
          <w:sz w:val="24"/>
          <w:szCs w:val="24"/>
        </w:rPr>
        <w:t>et al.</w:t>
      </w:r>
      <w:r w:rsidR="00C611A9">
        <w:rPr>
          <w:rFonts w:ascii="Times New Roman" w:hAnsi="Times New Roman" w:cs="Times New Roman"/>
          <w:bCs/>
          <w:color w:val="231F20"/>
          <w:sz w:val="24"/>
          <w:szCs w:val="24"/>
        </w:rPr>
        <w:t xml:space="preserve"> 2002). Shipborne surveys can be applied in large-scale oceanograph</w:t>
      </w:r>
      <w:r w:rsidR="006022DA">
        <w:rPr>
          <w:rFonts w:ascii="Times New Roman" w:hAnsi="Times New Roman" w:cs="Times New Roman"/>
          <w:bCs/>
          <w:color w:val="231F20"/>
          <w:sz w:val="24"/>
          <w:szCs w:val="24"/>
        </w:rPr>
        <w:t xml:space="preserve">ic surveys, petroleum search and in plate tectonics </w:t>
      </w:r>
      <w:r w:rsidR="006022DA" w:rsidRPr="007D3527">
        <w:rPr>
          <w:rFonts w:ascii="Times New Roman" w:hAnsi="Times New Roman" w:cs="Times New Roman"/>
          <w:bCs/>
          <w:iCs/>
          <w:sz w:val="24"/>
          <w:szCs w:val="24"/>
        </w:rPr>
        <w:t>(Telford et al. 1990)</w:t>
      </w:r>
      <w:r w:rsidR="006022DA" w:rsidRPr="007D3527">
        <w:rPr>
          <w:rFonts w:ascii="Times New Roman" w:hAnsi="Times New Roman" w:cs="Times New Roman"/>
          <w:sz w:val="24"/>
          <w:szCs w:val="24"/>
        </w:rPr>
        <w:t>.</w:t>
      </w:r>
    </w:p>
    <w:p w:rsidR="00D57499" w:rsidRDefault="00D57499" w:rsidP="00A335B3">
      <w:pPr>
        <w:spacing w:line="23" w:lineRule="atLeast"/>
        <w:rPr>
          <w:rFonts w:ascii="Times New Roman" w:hAnsi="Times New Roman" w:cs="Times New Roman"/>
          <w:bCs/>
          <w:sz w:val="24"/>
          <w:szCs w:val="24"/>
        </w:rPr>
      </w:pPr>
      <w:r w:rsidRPr="0006592F">
        <w:rPr>
          <w:rFonts w:ascii="Times New Roman" w:hAnsi="Times New Roman" w:cs="Times New Roman"/>
          <w:bCs/>
          <w:sz w:val="24"/>
          <w:szCs w:val="24"/>
        </w:rPr>
        <w:t>Ground Magnetic Surveys</w:t>
      </w:r>
    </w:p>
    <w:p w:rsidR="00EF7405" w:rsidRPr="005A353A" w:rsidRDefault="009908B4" w:rsidP="00A335B3">
      <w:pPr>
        <w:autoSpaceDE w:val="0"/>
        <w:autoSpaceDN w:val="0"/>
        <w:adjustRightInd w:val="0"/>
        <w:spacing w:after="0" w:line="23" w:lineRule="atLeast"/>
        <w:rPr>
          <w:rFonts w:ascii="Times New Roman" w:hAnsi="Times New Roman" w:cs="Times New Roman"/>
          <w:color w:val="231F20"/>
          <w:sz w:val="24"/>
          <w:szCs w:val="24"/>
        </w:rPr>
      </w:pPr>
      <w:r>
        <w:rPr>
          <w:rFonts w:ascii="Times New Roman" w:hAnsi="Times New Roman" w:cs="Times New Roman"/>
          <w:bCs/>
          <w:sz w:val="24"/>
          <w:szCs w:val="24"/>
        </w:rPr>
        <w:t>This is a type of magnetic survey that performed on the ground or on land.</w:t>
      </w:r>
      <w:r w:rsidR="00EF7405">
        <w:rPr>
          <w:rFonts w:ascii="Times New Roman" w:hAnsi="Times New Roman" w:cs="Times New Roman"/>
          <w:bCs/>
          <w:sz w:val="24"/>
          <w:szCs w:val="24"/>
        </w:rPr>
        <w:t xml:space="preserve"> Ground magnetic surveys are performed over small areas, with station spacing of 10-100m </w:t>
      </w:r>
      <w:r w:rsidR="00EF7405" w:rsidRPr="006022DA">
        <w:rPr>
          <w:rFonts w:ascii="Times New Roman" w:hAnsi="Times New Roman" w:cs="Times New Roman"/>
          <w:bCs/>
          <w:sz w:val="24"/>
          <w:szCs w:val="24"/>
        </w:rPr>
        <w:t>(</w:t>
      </w:r>
      <w:r w:rsidR="00EF7405" w:rsidRPr="006022DA">
        <w:rPr>
          <w:rFonts w:ascii="Times New Roman" w:hAnsi="Times New Roman" w:cs="Times New Roman"/>
          <w:bCs/>
          <w:color w:val="231F20"/>
          <w:sz w:val="24"/>
          <w:szCs w:val="24"/>
        </w:rPr>
        <w:t xml:space="preserve">Kearey </w:t>
      </w:r>
      <w:r w:rsidR="00EF7405" w:rsidRPr="006022DA">
        <w:rPr>
          <w:rFonts w:ascii="Times New Roman" w:hAnsi="Times New Roman" w:cs="Times New Roman"/>
          <w:bCs/>
          <w:i/>
          <w:color w:val="231F20"/>
          <w:sz w:val="24"/>
          <w:szCs w:val="24"/>
        </w:rPr>
        <w:t>et al.</w:t>
      </w:r>
      <w:r w:rsidR="00EF7405" w:rsidRPr="006022DA">
        <w:rPr>
          <w:rFonts w:ascii="Times New Roman" w:hAnsi="Times New Roman" w:cs="Times New Roman"/>
          <w:bCs/>
          <w:color w:val="231F20"/>
          <w:sz w:val="24"/>
          <w:szCs w:val="24"/>
        </w:rPr>
        <w:t xml:space="preserve"> 2002).</w:t>
      </w:r>
      <w:r w:rsidR="00EF7405">
        <w:rPr>
          <w:rFonts w:ascii="Times New Roman" w:hAnsi="Times New Roman" w:cs="Times New Roman"/>
          <w:bCs/>
          <w:color w:val="231F20"/>
          <w:sz w:val="24"/>
          <w:szCs w:val="24"/>
        </w:rPr>
        <w:t xml:space="preserve"> The main application is in detailed survey for minerals, geochemical reconnaissance in base-metals search</w:t>
      </w:r>
      <w:r w:rsidR="00EF7405" w:rsidRPr="00EF7405">
        <w:rPr>
          <w:rFonts w:ascii="Times New Roman" w:hAnsi="Times New Roman" w:cs="Times New Roman"/>
          <w:bCs/>
          <w:iCs/>
          <w:sz w:val="24"/>
          <w:szCs w:val="24"/>
        </w:rPr>
        <w:t xml:space="preserve"> </w:t>
      </w:r>
      <w:r w:rsidR="00EF7405" w:rsidRPr="006022DA">
        <w:rPr>
          <w:rFonts w:ascii="Times New Roman" w:hAnsi="Times New Roman" w:cs="Times New Roman"/>
          <w:bCs/>
          <w:iCs/>
          <w:sz w:val="24"/>
          <w:szCs w:val="24"/>
        </w:rPr>
        <w:t>(Telford et al. 1990)</w:t>
      </w:r>
      <w:r w:rsidR="00EF7405" w:rsidRPr="006022DA">
        <w:rPr>
          <w:rFonts w:ascii="Times New Roman" w:hAnsi="Times New Roman" w:cs="Times New Roman"/>
          <w:sz w:val="24"/>
          <w:szCs w:val="24"/>
        </w:rPr>
        <w:t>.</w:t>
      </w:r>
      <w:r w:rsidR="00EF7405">
        <w:rPr>
          <w:rFonts w:ascii="Times New Roman" w:hAnsi="Times New Roman" w:cs="Times New Roman"/>
          <w:sz w:val="24"/>
          <w:szCs w:val="24"/>
        </w:rPr>
        <w:t xml:space="preserve"> Application in </w:t>
      </w:r>
      <w:r w:rsidR="00EF7405">
        <w:rPr>
          <w:rFonts w:ascii="Times New Roman" w:hAnsi="Times New Roman" w:cs="Times New Roman"/>
          <w:bCs/>
          <w:color w:val="231F20"/>
          <w:sz w:val="24"/>
          <w:szCs w:val="24"/>
        </w:rPr>
        <w:t>engineering geological surveys for mapping and locating</w:t>
      </w:r>
      <w:r w:rsidR="00EF7405" w:rsidRPr="00EF7405">
        <w:rPr>
          <w:rFonts w:ascii="Times New Roman" w:hAnsi="Times New Roman" w:cs="Times New Roman"/>
          <w:bCs/>
          <w:sz w:val="24"/>
          <w:szCs w:val="24"/>
        </w:rPr>
        <w:t xml:space="preserve"> </w:t>
      </w:r>
      <w:r w:rsidR="00EF7405" w:rsidRPr="00034668">
        <w:rPr>
          <w:rFonts w:ascii="Times New Roman" w:hAnsi="Times New Roman" w:cs="Times New Roman"/>
          <w:bCs/>
          <w:sz w:val="24"/>
          <w:szCs w:val="24"/>
        </w:rPr>
        <w:t>buried well casings</w:t>
      </w:r>
      <w:r w:rsidR="00AE5426">
        <w:rPr>
          <w:rFonts w:ascii="Times New Roman" w:hAnsi="Times New Roman" w:cs="Times New Roman"/>
          <w:bCs/>
          <w:sz w:val="24"/>
          <w:szCs w:val="24"/>
        </w:rPr>
        <w:t>,</w:t>
      </w:r>
      <w:r w:rsidR="00EF7405" w:rsidRPr="00034668">
        <w:rPr>
          <w:rFonts w:ascii="Times New Roman" w:hAnsi="Times New Roman" w:cs="Times New Roman"/>
          <w:bCs/>
          <w:sz w:val="24"/>
          <w:szCs w:val="24"/>
        </w:rPr>
        <w:t xml:space="preserve"> pipelines, locating coal bums, sand and gravel deposits that contain heavy minerals( including magnetite)</w:t>
      </w:r>
      <w:r w:rsidR="00EF7405">
        <w:rPr>
          <w:rFonts w:ascii="Times New Roman" w:hAnsi="Times New Roman" w:cs="Times New Roman"/>
          <w:bCs/>
          <w:sz w:val="24"/>
          <w:szCs w:val="24"/>
        </w:rPr>
        <w:t>,</w:t>
      </w:r>
      <w:r w:rsidR="00EF7405" w:rsidRPr="00B521BC">
        <w:rPr>
          <w:rFonts w:ascii="Times New Roman" w:hAnsi="Times New Roman" w:cs="Times New Roman"/>
          <w:bCs/>
          <w:sz w:val="24"/>
          <w:szCs w:val="24"/>
        </w:rPr>
        <w:t xml:space="preserve"> </w:t>
      </w:r>
      <w:r w:rsidR="00EF7405">
        <w:rPr>
          <w:rFonts w:ascii="Times New Roman" w:hAnsi="Times New Roman" w:cs="Times New Roman"/>
          <w:bCs/>
          <w:sz w:val="24"/>
          <w:szCs w:val="24"/>
        </w:rPr>
        <w:t xml:space="preserve">mapping of </w:t>
      </w:r>
      <w:r w:rsidR="00EF7405" w:rsidRPr="00B521BC">
        <w:rPr>
          <w:rFonts w:ascii="Times New Roman" w:hAnsi="Times New Roman" w:cs="Times New Roman"/>
          <w:bCs/>
          <w:sz w:val="24"/>
          <w:szCs w:val="24"/>
        </w:rPr>
        <w:t>subsurface voids (natural cavities), bedrock topography, steeply dipping geologic contacts, regions of potential stress amplification (e.g. plutons and fault zone irregularities), potential zones of weakness (e.g. paleorifts, sutures, and faults), landfills, archaeological sites (buried ferromagnetic objects, fire beds,</w:t>
      </w:r>
      <w:r w:rsidR="00EF7405">
        <w:rPr>
          <w:rFonts w:ascii="Times New Roman" w:hAnsi="Times New Roman" w:cs="Times New Roman"/>
          <w:bCs/>
          <w:sz w:val="24"/>
          <w:szCs w:val="24"/>
        </w:rPr>
        <w:t xml:space="preserve"> </w:t>
      </w:r>
      <w:r w:rsidR="00EF7405" w:rsidRPr="00B521BC">
        <w:rPr>
          <w:rFonts w:ascii="Times New Roman" w:hAnsi="Times New Roman" w:cs="Times New Roman"/>
          <w:bCs/>
          <w:sz w:val="24"/>
          <w:szCs w:val="24"/>
        </w:rPr>
        <w:t>burials, etc.) (Hinze 1990).</w:t>
      </w:r>
    </w:p>
    <w:p w:rsidR="00EF7405" w:rsidRPr="006022DA" w:rsidRDefault="00EF7405" w:rsidP="00A335B3">
      <w:pPr>
        <w:autoSpaceDE w:val="0"/>
        <w:autoSpaceDN w:val="0"/>
        <w:adjustRightInd w:val="0"/>
        <w:spacing w:after="0" w:line="23" w:lineRule="atLeast"/>
        <w:rPr>
          <w:rFonts w:ascii="Times New Roman" w:hAnsi="Times New Roman" w:cs="Times New Roman"/>
          <w:sz w:val="24"/>
          <w:szCs w:val="24"/>
        </w:rPr>
      </w:pPr>
    </w:p>
    <w:p w:rsidR="00AC373C" w:rsidRDefault="007E7A62" w:rsidP="00A335B3">
      <w:pPr>
        <w:autoSpaceDE w:val="0"/>
        <w:autoSpaceDN w:val="0"/>
        <w:adjustRightInd w:val="0"/>
        <w:spacing w:after="0" w:line="23" w:lineRule="atLeast"/>
        <w:rPr>
          <w:rFonts w:ascii="Times New Roman" w:hAnsi="Times New Roman" w:cs="Times New Roman"/>
          <w:sz w:val="28"/>
          <w:szCs w:val="28"/>
        </w:rPr>
      </w:pPr>
      <w:r>
        <w:rPr>
          <w:rFonts w:ascii="Times New Roman" w:hAnsi="Times New Roman" w:cs="Times New Roman"/>
          <w:sz w:val="28"/>
          <w:szCs w:val="28"/>
        </w:rPr>
        <w:t>Instruments for</w:t>
      </w:r>
      <w:r w:rsidRPr="00C1706C">
        <w:rPr>
          <w:rFonts w:ascii="Times New Roman" w:hAnsi="Times New Roman" w:cs="Times New Roman"/>
          <w:sz w:val="28"/>
          <w:szCs w:val="28"/>
        </w:rPr>
        <w:t xml:space="preserve"> magnetic survey</w:t>
      </w:r>
    </w:p>
    <w:p w:rsidR="007E7A62" w:rsidRDefault="007E7A62" w:rsidP="00A335B3">
      <w:pPr>
        <w:autoSpaceDE w:val="0"/>
        <w:autoSpaceDN w:val="0"/>
        <w:adjustRightInd w:val="0"/>
        <w:spacing w:after="0" w:line="23" w:lineRule="atLeast"/>
        <w:rPr>
          <w:rFonts w:ascii="Times New Roman" w:hAnsi="Times New Roman" w:cs="Times New Roman"/>
          <w:sz w:val="28"/>
          <w:szCs w:val="28"/>
        </w:rPr>
      </w:pPr>
    </w:p>
    <w:p w:rsidR="00963EFE" w:rsidRDefault="002F11D7" w:rsidP="00A335B3">
      <w:pPr>
        <w:spacing w:line="23" w:lineRule="atLeast"/>
        <w:rPr>
          <w:rFonts w:ascii="Times New Roman" w:hAnsi="Times New Roman" w:cs="Times New Roman"/>
          <w:sz w:val="24"/>
          <w:szCs w:val="24"/>
        </w:rPr>
      </w:pPr>
      <w:r>
        <w:rPr>
          <w:rFonts w:ascii="Times New Roman" w:hAnsi="Times New Roman" w:cs="Times New Roman"/>
          <w:sz w:val="24"/>
          <w:szCs w:val="24"/>
        </w:rPr>
        <w:t xml:space="preserve">Since </w:t>
      </w:r>
      <w:r w:rsidR="000310AA">
        <w:rPr>
          <w:rFonts w:ascii="Times New Roman" w:hAnsi="Times New Roman" w:cs="Times New Roman"/>
          <w:sz w:val="24"/>
          <w:szCs w:val="24"/>
        </w:rPr>
        <w:t>19</w:t>
      </w:r>
      <w:r w:rsidR="000310AA" w:rsidRPr="000310AA">
        <w:rPr>
          <w:rFonts w:ascii="Times New Roman" w:hAnsi="Times New Roman" w:cs="Times New Roman"/>
          <w:sz w:val="24"/>
          <w:szCs w:val="24"/>
          <w:vertAlign w:val="superscript"/>
        </w:rPr>
        <w:t>th</w:t>
      </w:r>
      <w:r w:rsidR="000310AA">
        <w:rPr>
          <w:rFonts w:ascii="Times New Roman" w:hAnsi="Times New Roman" w:cs="Times New Roman"/>
          <w:sz w:val="24"/>
          <w:szCs w:val="24"/>
        </w:rPr>
        <w:t xml:space="preserve"> century different field magnetic instruments which are capable to measure</w:t>
      </w:r>
      <w:r w:rsidR="000310AA" w:rsidRPr="000310AA">
        <w:rPr>
          <w:rFonts w:ascii="Times New Roman" w:hAnsi="Times New Roman" w:cs="Times New Roman"/>
          <w:color w:val="231F20"/>
          <w:sz w:val="24"/>
          <w:szCs w:val="24"/>
        </w:rPr>
        <w:t xml:space="preserve"> </w:t>
      </w:r>
      <w:r w:rsidR="000310AA" w:rsidRPr="002F11D7">
        <w:rPr>
          <w:rFonts w:ascii="Times New Roman" w:hAnsi="Times New Roman" w:cs="Times New Roman"/>
          <w:color w:val="231F20"/>
          <w:sz w:val="24"/>
          <w:szCs w:val="24"/>
        </w:rPr>
        <w:t>the geomagnetic</w:t>
      </w:r>
      <w:r w:rsidR="000310AA">
        <w:rPr>
          <w:rFonts w:ascii="Times New Roman" w:hAnsi="Times New Roman" w:cs="Times New Roman"/>
          <w:color w:val="231F20"/>
          <w:sz w:val="24"/>
          <w:szCs w:val="24"/>
        </w:rPr>
        <w:t xml:space="preserve"> </w:t>
      </w:r>
      <w:r w:rsidR="000310AA" w:rsidRPr="002F11D7">
        <w:rPr>
          <w:rFonts w:ascii="Times New Roman" w:hAnsi="Times New Roman" w:cs="Times New Roman"/>
          <w:color w:val="231F20"/>
          <w:sz w:val="24"/>
          <w:szCs w:val="24"/>
        </w:rPr>
        <w:t>elements</w:t>
      </w:r>
      <w:r w:rsidR="000310AA">
        <w:rPr>
          <w:rFonts w:ascii="Times New Roman" w:hAnsi="Times New Roman" w:cs="Times New Roman"/>
          <w:color w:val="231F20"/>
          <w:sz w:val="24"/>
          <w:szCs w:val="24"/>
        </w:rPr>
        <w:t xml:space="preserve"> have been designed </w:t>
      </w:r>
      <w:r w:rsidR="000310AA" w:rsidRPr="006022DA">
        <w:rPr>
          <w:rFonts w:ascii="Times New Roman" w:hAnsi="Times New Roman" w:cs="Times New Roman"/>
          <w:bCs/>
          <w:sz w:val="24"/>
          <w:szCs w:val="24"/>
        </w:rPr>
        <w:t>(</w:t>
      </w:r>
      <w:r w:rsidR="000310AA" w:rsidRPr="006022DA">
        <w:rPr>
          <w:rFonts w:ascii="Times New Roman" w:hAnsi="Times New Roman" w:cs="Times New Roman"/>
          <w:bCs/>
          <w:color w:val="231F20"/>
          <w:sz w:val="24"/>
          <w:szCs w:val="24"/>
        </w:rPr>
        <w:t xml:space="preserve">Kearey </w:t>
      </w:r>
      <w:r w:rsidR="000310AA" w:rsidRPr="006022DA">
        <w:rPr>
          <w:rFonts w:ascii="Times New Roman" w:hAnsi="Times New Roman" w:cs="Times New Roman"/>
          <w:bCs/>
          <w:i/>
          <w:color w:val="231F20"/>
          <w:sz w:val="24"/>
          <w:szCs w:val="24"/>
        </w:rPr>
        <w:t>et al.</w:t>
      </w:r>
      <w:r w:rsidR="000310AA" w:rsidRPr="006022DA">
        <w:rPr>
          <w:rFonts w:ascii="Times New Roman" w:hAnsi="Times New Roman" w:cs="Times New Roman"/>
          <w:bCs/>
          <w:color w:val="231F20"/>
          <w:sz w:val="24"/>
          <w:szCs w:val="24"/>
        </w:rPr>
        <w:t xml:space="preserve"> 2002).</w:t>
      </w:r>
      <w:r w:rsidR="000310AA">
        <w:rPr>
          <w:rFonts w:ascii="Times New Roman" w:hAnsi="Times New Roman" w:cs="Times New Roman"/>
          <w:bCs/>
          <w:color w:val="231F20"/>
          <w:sz w:val="24"/>
          <w:szCs w:val="24"/>
        </w:rPr>
        <w:t xml:space="preserve"> In geophysical surveys, engineering geological surveys, etc. there are different types of instruments that are used, most these instruments include </w:t>
      </w:r>
      <w:r w:rsidR="000310AA">
        <w:rPr>
          <w:rFonts w:ascii="Times New Roman" w:hAnsi="Times New Roman" w:cs="Times New Roman"/>
          <w:sz w:val="24"/>
          <w:szCs w:val="24"/>
        </w:rPr>
        <w:t>proton precession magnetometer, h</w:t>
      </w:r>
      <w:r w:rsidR="000310AA" w:rsidRPr="00474491">
        <w:rPr>
          <w:rFonts w:ascii="Times New Roman" w:hAnsi="Times New Roman" w:cs="Times New Roman"/>
          <w:sz w:val="24"/>
          <w:szCs w:val="24"/>
        </w:rPr>
        <w:t xml:space="preserve">igh </w:t>
      </w:r>
      <w:r w:rsidR="000310AA">
        <w:rPr>
          <w:rFonts w:ascii="Times New Roman" w:hAnsi="Times New Roman" w:cs="Times New Roman"/>
          <w:sz w:val="24"/>
          <w:szCs w:val="24"/>
        </w:rPr>
        <w:t xml:space="preserve">sensitivity (alkali vapour) </w:t>
      </w:r>
      <w:r w:rsidR="000310AA" w:rsidRPr="00474491">
        <w:rPr>
          <w:rFonts w:ascii="Times New Roman" w:hAnsi="Times New Roman" w:cs="Times New Roman"/>
          <w:sz w:val="24"/>
          <w:szCs w:val="24"/>
        </w:rPr>
        <w:t>magnetometers</w:t>
      </w:r>
      <w:r w:rsidR="000310AA">
        <w:rPr>
          <w:rFonts w:ascii="Times New Roman" w:hAnsi="Times New Roman" w:cs="Times New Roman"/>
          <w:sz w:val="24"/>
          <w:szCs w:val="24"/>
        </w:rPr>
        <w:t xml:space="preserve">, </w:t>
      </w:r>
      <w:r w:rsidR="000310AA">
        <w:rPr>
          <w:rFonts w:ascii="Times New Roman" w:hAnsi="Times New Roman" w:cs="Times New Roman"/>
          <w:bCs/>
          <w:sz w:val="24"/>
          <w:szCs w:val="24"/>
        </w:rPr>
        <w:t>fluxgate m</w:t>
      </w:r>
      <w:r w:rsidR="000310AA" w:rsidRPr="00474491">
        <w:rPr>
          <w:rFonts w:ascii="Times New Roman" w:hAnsi="Times New Roman" w:cs="Times New Roman"/>
          <w:bCs/>
          <w:sz w:val="24"/>
          <w:szCs w:val="24"/>
        </w:rPr>
        <w:t>agnetometer</w:t>
      </w:r>
      <w:r w:rsidR="000310AA">
        <w:rPr>
          <w:rFonts w:ascii="Times New Roman" w:hAnsi="Times New Roman" w:cs="Times New Roman"/>
          <w:sz w:val="24"/>
          <w:szCs w:val="24"/>
        </w:rPr>
        <w:t xml:space="preserve">, </w:t>
      </w:r>
      <w:r w:rsidR="000310AA">
        <w:rPr>
          <w:rFonts w:ascii="Times New Roman" w:hAnsi="Times New Roman" w:cs="Times New Roman"/>
          <w:bCs/>
          <w:sz w:val="24"/>
          <w:szCs w:val="24"/>
        </w:rPr>
        <w:t>optically pumped m</w:t>
      </w:r>
      <w:r w:rsidR="000310AA" w:rsidRPr="00474491">
        <w:rPr>
          <w:rFonts w:ascii="Times New Roman" w:hAnsi="Times New Roman" w:cs="Times New Roman"/>
          <w:bCs/>
          <w:sz w:val="24"/>
          <w:szCs w:val="24"/>
        </w:rPr>
        <w:t>agnetometer</w:t>
      </w:r>
      <w:r w:rsidR="000310AA">
        <w:rPr>
          <w:rFonts w:ascii="Times New Roman" w:hAnsi="Times New Roman" w:cs="Times New Roman"/>
          <w:sz w:val="24"/>
          <w:szCs w:val="24"/>
        </w:rPr>
        <w:t xml:space="preserve">, </w:t>
      </w:r>
      <w:r w:rsidR="000310AA">
        <w:rPr>
          <w:rFonts w:ascii="Times New Roman" w:hAnsi="Times New Roman" w:cs="Times New Roman"/>
          <w:bCs/>
          <w:sz w:val="24"/>
          <w:szCs w:val="24"/>
        </w:rPr>
        <w:t>g</w:t>
      </w:r>
      <w:r w:rsidR="000310AA" w:rsidRPr="00474491">
        <w:rPr>
          <w:rFonts w:ascii="Times New Roman" w:hAnsi="Times New Roman" w:cs="Times New Roman"/>
          <w:bCs/>
          <w:sz w:val="24"/>
          <w:szCs w:val="24"/>
        </w:rPr>
        <w:t>radiometer</w:t>
      </w:r>
      <w:r w:rsidR="00980516">
        <w:rPr>
          <w:rFonts w:ascii="Times New Roman" w:hAnsi="Times New Roman" w:cs="Times New Roman"/>
          <w:sz w:val="24"/>
          <w:szCs w:val="24"/>
        </w:rPr>
        <w:t>,</w:t>
      </w:r>
      <w:r w:rsidR="000310AA">
        <w:rPr>
          <w:rFonts w:ascii="Times New Roman" w:hAnsi="Times New Roman" w:cs="Times New Roman"/>
          <w:bCs/>
          <w:sz w:val="24"/>
          <w:szCs w:val="24"/>
        </w:rPr>
        <w:t xml:space="preserve"> etc.</w:t>
      </w:r>
    </w:p>
    <w:p w:rsidR="00474491" w:rsidRDefault="00474491" w:rsidP="00A335B3">
      <w:pPr>
        <w:spacing w:line="23" w:lineRule="atLeast"/>
        <w:rPr>
          <w:rFonts w:ascii="Times New Roman" w:hAnsi="Times New Roman" w:cs="Times New Roman"/>
          <w:sz w:val="24"/>
          <w:szCs w:val="24"/>
        </w:rPr>
      </w:pPr>
      <w:r>
        <w:rPr>
          <w:rFonts w:ascii="Times New Roman" w:hAnsi="Times New Roman" w:cs="Times New Roman"/>
          <w:sz w:val="24"/>
          <w:szCs w:val="24"/>
        </w:rPr>
        <w:t>Proton precession magnetometer</w:t>
      </w:r>
    </w:p>
    <w:p w:rsidR="00D66FFE" w:rsidRDefault="00291413" w:rsidP="00D66FFE">
      <w:pPr>
        <w:autoSpaceDE w:val="0"/>
        <w:autoSpaceDN w:val="0"/>
        <w:adjustRightInd w:val="0"/>
        <w:spacing w:after="0" w:line="240" w:lineRule="auto"/>
        <w:rPr>
          <w:rFonts w:ascii="Arial" w:hAnsi="Arial" w:cs="Arial"/>
          <w:b/>
          <w:bCs/>
          <w:sz w:val="19"/>
          <w:szCs w:val="19"/>
        </w:rPr>
      </w:pPr>
      <w:r>
        <w:rPr>
          <w:rFonts w:ascii="Times New Roman" w:hAnsi="Times New Roman" w:cs="Times New Roman"/>
          <w:sz w:val="24"/>
          <w:szCs w:val="24"/>
        </w:rPr>
        <w:t xml:space="preserve">Is an instrument designed to give direct reading of the field strength by use of the hydrogen nucleus (proton) (Griffiths and King 1981) and </w:t>
      </w:r>
      <w:r w:rsidRPr="004B61E6">
        <w:rPr>
          <w:rFonts w:ascii="Times New Roman" w:hAnsi="Times New Roman" w:cs="Times New Roman"/>
          <w:sz w:val="24"/>
          <w:szCs w:val="24"/>
        </w:rPr>
        <w:t>(Milsom 2003).</w:t>
      </w:r>
      <w:r>
        <w:rPr>
          <w:rFonts w:ascii="Times New Roman" w:hAnsi="Times New Roman" w:cs="Times New Roman"/>
          <w:sz w:val="24"/>
          <w:szCs w:val="24"/>
        </w:rPr>
        <w:t xml:space="preserve"> This instrument gives absolute measurements of the net magnetic field </w:t>
      </w:r>
      <w:r w:rsidR="00BE70E0">
        <w:rPr>
          <w:rFonts w:ascii="Times New Roman" w:hAnsi="Times New Roman" w:cs="Times New Roman"/>
          <w:sz w:val="24"/>
          <w:szCs w:val="24"/>
        </w:rPr>
        <w:t>from any engineering geological feature accurate to 0.1 nT</w:t>
      </w:r>
      <w:r w:rsidR="00BE70E0" w:rsidRPr="00BE70E0">
        <w:rPr>
          <w:rFonts w:ascii="Times New Roman" w:hAnsi="Times New Roman" w:cs="Times New Roman"/>
          <w:sz w:val="24"/>
          <w:szCs w:val="24"/>
        </w:rPr>
        <w:t xml:space="preserve"> </w:t>
      </w:r>
      <w:r w:rsidR="00BE70E0">
        <w:rPr>
          <w:rFonts w:ascii="Times New Roman" w:hAnsi="Times New Roman" w:cs="Times New Roman"/>
          <w:sz w:val="24"/>
          <w:szCs w:val="24"/>
        </w:rPr>
        <w:t>(</w:t>
      </w:r>
      <w:r w:rsidR="00BE70E0" w:rsidRPr="001A1E6F">
        <w:rPr>
          <w:rFonts w:ascii="Times New Roman" w:hAnsi="Times New Roman" w:cs="Times New Roman"/>
          <w:sz w:val="24"/>
          <w:szCs w:val="24"/>
        </w:rPr>
        <w:t>nanoTesla</w:t>
      </w:r>
      <w:r w:rsidR="00BE70E0">
        <w:rPr>
          <w:rFonts w:ascii="Times New Roman" w:hAnsi="Times New Roman" w:cs="Times New Roman"/>
          <w:sz w:val="24"/>
          <w:szCs w:val="24"/>
        </w:rPr>
        <w:t>)</w:t>
      </w:r>
      <w:r w:rsidR="00BE70E0" w:rsidRPr="00BE70E0">
        <w:rPr>
          <w:rFonts w:ascii="Times New Roman" w:hAnsi="Times New Roman" w:cs="Times New Roman"/>
          <w:bCs/>
          <w:sz w:val="24"/>
          <w:szCs w:val="24"/>
        </w:rPr>
        <w:t xml:space="preserve"> </w:t>
      </w:r>
      <w:r w:rsidR="00BE70E0" w:rsidRPr="00126878">
        <w:rPr>
          <w:rFonts w:ascii="Times New Roman" w:hAnsi="Times New Roman" w:cs="Times New Roman"/>
          <w:bCs/>
          <w:sz w:val="24"/>
          <w:szCs w:val="24"/>
        </w:rPr>
        <w:t>(</w:t>
      </w:r>
      <w:r w:rsidR="00BE70E0" w:rsidRPr="00126878">
        <w:rPr>
          <w:rFonts w:ascii="Times New Roman" w:hAnsi="Times New Roman" w:cs="Times New Roman"/>
          <w:bCs/>
          <w:color w:val="231F20"/>
          <w:sz w:val="24"/>
          <w:szCs w:val="24"/>
        </w:rPr>
        <w:t xml:space="preserve">Kearey </w:t>
      </w:r>
      <w:r w:rsidR="00BE70E0" w:rsidRPr="00126878">
        <w:rPr>
          <w:rFonts w:ascii="Times New Roman" w:hAnsi="Times New Roman" w:cs="Times New Roman"/>
          <w:bCs/>
          <w:i/>
          <w:color w:val="231F20"/>
          <w:sz w:val="24"/>
          <w:szCs w:val="24"/>
        </w:rPr>
        <w:t>et al.</w:t>
      </w:r>
      <w:r w:rsidR="00BE70E0" w:rsidRPr="00126878">
        <w:rPr>
          <w:rFonts w:ascii="Times New Roman" w:hAnsi="Times New Roman" w:cs="Times New Roman"/>
          <w:bCs/>
          <w:color w:val="231F20"/>
          <w:sz w:val="24"/>
          <w:szCs w:val="24"/>
        </w:rPr>
        <w:t xml:space="preserve"> 2002).</w:t>
      </w:r>
      <w:r w:rsidR="004F72FE">
        <w:rPr>
          <w:rFonts w:ascii="Times New Roman" w:hAnsi="Times New Roman" w:cs="Times New Roman"/>
          <w:bCs/>
          <w:color w:val="231F20"/>
          <w:sz w:val="24"/>
          <w:szCs w:val="24"/>
        </w:rPr>
        <w:t xml:space="preserve"> Problems like incorrect calibration are not experienced and inherently it is drift free </w:t>
      </w:r>
      <w:r w:rsidR="004F72FE">
        <w:rPr>
          <w:rFonts w:ascii="Times New Roman" w:hAnsi="Times New Roman" w:cs="Times New Roman"/>
          <w:sz w:val="24"/>
          <w:szCs w:val="24"/>
        </w:rPr>
        <w:t xml:space="preserve">(Griffiths and King 1981) and this instrument requires no leveling </w:t>
      </w:r>
      <w:r w:rsidR="004F72FE" w:rsidRPr="00EF1ABF">
        <w:rPr>
          <w:rFonts w:ascii="Times New Roman" w:hAnsi="Times New Roman" w:cs="Times New Roman"/>
          <w:sz w:val="24"/>
          <w:szCs w:val="24"/>
        </w:rPr>
        <w:t xml:space="preserve">(Parasnis 1972). </w:t>
      </w:r>
      <w:r w:rsidR="00D66FFE">
        <w:rPr>
          <w:rFonts w:ascii="Times New Roman" w:hAnsi="Times New Roman" w:cs="Times New Roman"/>
          <w:sz w:val="24"/>
          <w:szCs w:val="24"/>
        </w:rPr>
        <w:t xml:space="preserve">The main disadvantage of the instrument is the measurement of only the total field </w:t>
      </w:r>
      <w:r w:rsidR="00D66FFE" w:rsidRPr="007D3527">
        <w:rPr>
          <w:rFonts w:ascii="Times New Roman" w:hAnsi="Times New Roman" w:cs="Times New Roman"/>
          <w:bCs/>
          <w:iCs/>
          <w:sz w:val="24"/>
          <w:szCs w:val="24"/>
        </w:rPr>
        <w:t>(Telford et al. 1990)</w:t>
      </w:r>
      <w:r w:rsidR="00D66FFE" w:rsidRPr="007D3527">
        <w:rPr>
          <w:rFonts w:ascii="Times New Roman" w:hAnsi="Times New Roman" w:cs="Times New Roman"/>
          <w:sz w:val="24"/>
          <w:szCs w:val="24"/>
        </w:rPr>
        <w:t>.</w:t>
      </w:r>
    </w:p>
    <w:p w:rsidR="00D66FFE" w:rsidRDefault="00D66FFE" w:rsidP="00A335B3">
      <w:pPr>
        <w:spacing w:line="23" w:lineRule="atLeast"/>
        <w:rPr>
          <w:rFonts w:ascii="Times New Roman" w:hAnsi="Times New Roman" w:cs="Times New Roman"/>
          <w:sz w:val="24"/>
          <w:szCs w:val="24"/>
        </w:rPr>
      </w:pPr>
    </w:p>
    <w:p w:rsidR="00474491" w:rsidRPr="00474491" w:rsidRDefault="00474491" w:rsidP="00A335B3">
      <w:pPr>
        <w:spacing w:line="23" w:lineRule="atLeast"/>
        <w:rPr>
          <w:rFonts w:ascii="Times New Roman" w:hAnsi="Times New Roman" w:cs="Times New Roman"/>
          <w:sz w:val="24"/>
          <w:szCs w:val="24"/>
        </w:rPr>
      </w:pPr>
      <w:r w:rsidRPr="00474491">
        <w:rPr>
          <w:rFonts w:ascii="Times New Roman" w:hAnsi="Times New Roman" w:cs="Times New Roman"/>
          <w:sz w:val="24"/>
          <w:szCs w:val="24"/>
        </w:rPr>
        <w:t>High sensitivity (alkali vapour) magnetometers</w:t>
      </w:r>
    </w:p>
    <w:p w:rsidR="00477310" w:rsidRDefault="00EC66E4" w:rsidP="00A335B3">
      <w:pPr>
        <w:spacing w:line="23" w:lineRule="atLeast"/>
        <w:rPr>
          <w:rFonts w:ascii="Times New Roman" w:hAnsi="Times New Roman" w:cs="Times New Roman"/>
          <w:bCs/>
          <w:sz w:val="24"/>
          <w:szCs w:val="24"/>
        </w:rPr>
      </w:pPr>
      <w:r>
        <w:rPr>
          <w:rFonts w:ascii="Times New Roman" w:hAnsi="Times New Roman" w:cs="Times New Roman"/>
          <w:bCs/>
          <w:sz w:val="24"/>
          <w:szCs w:val="24"/>
        </w:rPr>
        <w:t xml:space="preserve">Is a type of magnetic instrument with high sensitivity and commonly used for </w:t>
      </w:r>
      <w:r w:rsidR="006D6146">
        <w:rPr>
          <w:rFonts w:ascii="Times New Roman" w:hAnsi="Times New Roman" w:cs="Times New Roman"/>
          <w:bCs/>
          <w:sz w:val="24"/>
          <w:szCs w:val="24"/>
        </w:rPr>
        <w:t>airborne</w:t>
      </w:r>
      <w:r>
        <w:rPr>
          <w:rFonts w:ascii="Times New Roman" w:hAnsi="Times New Roman" w:cs="Times New Roman"/>
          <w:bCs/>
          <w:sz w:val="24"/>
          <w:szCs w:val="24"/>
        </w:rPr>
        <w:t xml:space="preserve"> observation of the total magnetic field (Hinze 1990). </w:t>
      </w:r>
      <w:r w:rsidRPr="00474491">
        <w:rPr>
          <w:rFonts w:ascii="Times New Roman" w:hAnsi="Times New Roman" w:cs="Times New Roman"/>
          <w:sz w:val="24"/>
          <w:szCs w:val="24"/>
        </w:rPr>
        <w:t>High sensitivity (alkali vapour) magnetometers</w:t>
      </w:r>
      <w:r>
        <w:rPr>
          <w:rFonts w:ascii="Times New Roman" w:hAnsi="Times New Roman" w:cs="Times New Roman"/>
          <w:sz w:val="24"/>
          <w:szCs w:val="24"/>
        </w:rPr>
        <w:t xml:space="preserve"> uses </w:t>
      </w:r>
      <w:r w:rsidRPr="007452E8">
        <w:rPr>
          <w:rFonts w:ascii="Times New Roman" w:hAnsi="Times New Roman" w:cs="Times New Roman"/>
          <w:sz w:val="24"/>
          <w:szCs w:val="24"/>
        </w:rPr>
        <w:t>the</w:t>
      </w:r>
      <w:r w:rsidRPr="007452E8">
        <w:rPr>
          <w:rFonts w:ascii="Times New Roman" w:hAnsi="Times New Roman" w:cs="Times New Roman"/>
          <w:bCs/>
          <w:sz w:val="24"/>
          <w:szCs w:val="24"/>
        </w:rPr>
        <w:t xml:space="preserve"> radio-frequency and record the variation of magnetic frequency when the cell once again absorbs light</w:t>
      </w:r>
      <w:r>
        <w:rPr>
          <w:rFonts w:ascii="Times New Roman" w:hAnsi="Times New Roman" w:cs="Times New Roman"/>
          <w:bCs/>
          <w:sz w:val="24"/>
          <w:szCs w:val="24"/>
        </w:rPr>
        <w:t xml:space="preserve"> </w:t>
      </w:r>
      <w:r w:rsidRPr="00502F8B">
        <w:rPr>
          <w:rFonts w:ascii="Times New Roman" w:hAnsi="Times New Roman" w:cs="Times New Roman"/>
          <w:sz w:val="24"/>
          <w:szCs w:val="24"/>
        </w:rPr>
        <w:t>(Milsom 2003</w:t>
      </w:r>
      <w:r>
        <w:rPr>
          <w:rFonts w:ascii="Times New Roman" w:hAnsi="Times New Roman" w:cs="Times New Roman"/>
          <w:sz w:val="24"/>
          <w:szCs w:val="24"/>
        </w:rPr>
        <w:t xml:space="preserve"> and</w:t>
      </w:r>
      <w:r w:rsidRPr="00EC66E4">
        <w:rPr>
          <w:rFonts w:ascii="Times New Roman" w:hAnsi="Times New Roman" w:cs="Times New Roman"/>
          <w:bCs/>
          <w:sz w:val="24"/>
          <w:szCs w:val="24"/>
        </w:rPr>
        <w:t xml:space="preserve"> </w:t>
      </w:r>
      <w:r>
        <w:rPr>
          <w:rFonts w:ascii="Times New Roman" w:hAnsi="Times New Roman" w:cs="Times New Roman"/>
          <w:bCs/>
          <w:sz w:val="24"/>
          <w:szCs w:val="24"/>
        </w:rPr>
        <w:t>Hinze 1990).</w:t>
      </w:r>
      <w:r w:rsidR="00020F5B">
        <w:rPr>
          <w:rFonts w:ascii="Times New Roman" w:hAnsi="Times New Roman" w:cs="Times New Roman"/>
          <w:bCs/>
          <w:sz w:val="24"/>
          <w:szCs w:val="24"/>
        </w:rPr>
        <w:t xml:space="preserve"> Is also known as Optically pumped magnetometer.</w:t>
      </w:r>
    </w:p>
    <w:p w:rsidR="00474491" w:rsidRDefault="00474491" w:rsidP="00A335B3">
      <w:pPr>
        <w:spacing w:line="23" w:lineRule="atLeast"/>
        <w:rPr>
          <w:rFonts w:ascii="Times New Roman" w:hAnsi="Times New Roman" w:cs="Times New Roman"/>
          <w:bCs/>
          <w:sz w:val="24"/>
          <w:szCs w:val="24"/>
        </w:rPr>
      </w:pPr>
      <w:r w:rsidRPr="00474491">
        <w:rPr>
          <w:rFonts w:ascii="Times New Roman" w:hAnsi="Times New Roman" w:cs="Times New Roman"/>
          <w:bCs/>
          <w:sz w:val="24"/>
          <w:szCs w:val="24"/>
        </w:rPr>
        <w:lastRenderedPageBreak/>
        <w:t>Fluxgate Magnetometer</w:t>
      </w:r>
    </w:p>
    <w:p w:rsidR="002C267A" w:rsidRPr="002C267A" w:rsidRDefault="003B1AB3" w:rsidP="002C267A">
      <w:pPr>
        <w:autoSpaceDE w:val="0"/>
        <w:autoSpaceDN w:val="0"/>
        <w:adjustRightInd w:val="0"/>
        <w:spacing w:after="0" w:line="240" w:lineRule="auto"/>
        <w:rPr>
          <w:rFonts w:ascii="Times New Roman" w:hAnsi="Times New Roman" w:cs="Times New Roman"/>
          <w:color w:val="231F20"/>
          <w:sz w:val="24"/>
          <w:szCs w:val="24"/>
        </w:rPr>
      </w:pPr>
      <w:r w:rsidRPr="00B57255">
        <w:rPr>
          <w:rFonts w:ascii="Times New Roman" w:hAnsi="Times New Roman" w:cs="Times New Roman"/>
          <w:color w:val="231F20"/>
          <w:sz w:val="24"/>
          <w:szCs w:val="24"/>
        </w:rPr>
        <w:t>The fluxgate magnetometer is a continuous reading</w:t>
      </w:r>
      <w:r>
        <w:rPr>
          <w:rFonts w:ascii="Times New Roman" w:hAnsi="Times New Roman" w:cs="Times New Roman"/>
          <w:color w:val="231F20"/>
          <w:sz w:val="24"/>
          <w:szCs w:val="24"/>
        </w:rPr>
        <w:t xml:space="preserve"> </w:t>
      </w:r>
      <w:r w:rsidRPr="00B57255">
        <w:rPr>
          <w:rFonts w:ascii="Times New Roman" w:hAnsi="Times New Roman" w:cs="Times New Roman"/>
          <w:color w:val="231F20"/>
          <w:sz w:val="24"/>
          <w:szCs w:val="24"/>
        </w:rPr>
        <w:t>instrument</w:t>
      </w:r>
      <w:r>
        <w:rPr>
          <w:rFonts w:ascii="Times New Roman" w:hAnsi="Times New Roman" w:cs="Times New Roman"/>
          <w:color w:val="231F20"/>
          <w:sz w:val="24"/>
          <w:szCs w:val="24"/>
        </w:rPr>
        <w:t xml:space="preserve"> which measures the change in the </w:t>
      </w:r>
      <w:r w:rsidRPr="00B57255">
        <w:rPr>
          <w:rFonts w:ascii="Times New Roman" w:hAnsi="Times New Roman" w:cs="Times New Roman"/>
          <w:bCs/>
          <w:sz w:val="24"/>
          <w:szCs w:val="24"/>
        </w:rPr>
        <w:t>earth's magnetic</w:t>
      </w:r>
      <w:r>
        <w:rPr>
          <w:rFonts w:ascii="Times New Roman" w:hAnsi="Times New Roman" w:cs="Times New Roman"/>
          <w:color w:val="231F20"/>
          <w:sz w:val="24"/>
          <w:szCs w:val="24"/>
        </w:rPr>
        <w:t xml:space="preserve"> </w:t>
      </w:r>
      <w:r w:rsidRPr="00B57255">
        <w:rPr>
          <w:rFonts w:ascii="Times New Roman" w:hAnsi="Times New Roman" w:cs="Times New Roman"/>
          <w:bCs/>
          <w:sz w:val="24"/>
          <w:szCs w:val="24"/>
        </w:rPr>
        <w:t>field</w:t>
      </w:r>
      <w:r>
        <w:rPr>
          <w:rFonts w:ascii="Times New Roman" w:hAnsi="Times New Roman" w:cs="Times New Roman"/>
          <w:bCs/>
          <w:sz w:val="24"/>
          <w:szCs w:val="24"/>
        </w:rPr>
        <w:t xml:space="preserve"> and is sensitive to </w:t>
      </w:r>
      <w:r w:rsidRPr="00B57255">
        <w:rPr>
          <w:rFonts w:ascii="Times New Roman" w:hAnsi="Times New Roman" w:cs="Times New Roman"/>
          <w:color w:val="231F20"/>
          <w:sz w:val="24"/>
          <w:szCs w:val="24"/>
        </w:rPr>
        <w:t>magnetic field</w:t>
      </w:r>
      <w:r>
        <w:rPr>
          <w:rFonts w:ascii="Times New Roman" w:hAnsi="Times New Roman" w:cs="Times New Roman"/>
          <w:color w:val="231F20"/>
          <w:sz w:val="24"/>
          <w:szCs w:val="24"/>
        </w:rPr>
        <w:t xml:space="preserve"> </w:t>
      </w:r>
      <w:r w:rsidRPr="00B57255">
        <w:rPr>
          <w:rFonts w:ascii="Times New Roman" w:hAnsi="Times New Roman" w:cs="Times New Roman"/>
          <w:color w:val="231F20"/>
          <w:sz w:val="24"/>
          <w:szCs w:val="24"/>
        </w:rPr>
        <w:t>gradients along the length of the cores</w:t>
      </w:r>
      <w:r>
        <w:rPr>
          <w:rFonts w:ascii="Times New Roman" w:hAnsi="Times New Roman" w:cs="Times New Roman"/>
          <w:color w:val="231F20"/>
          <w:sz w:val="24"/>
          <w:szCs w:val="24"/>
        </w:rPr>
        <w:t xml:space="preserve"> and is </w:t>
      </w:r>
      <w:r w:rsidRPr="00B57255">
        <w:rPr>
          <w:rFonts w:ascii="Times New Roman" w:hAnsi="Times New Roman" w:cs="Times New Roman"/>
          <w:bCs/>
          <w:sz w:val="24"/>
          <w:szCs w:val="24"/>
        </w:rPr>
        <w:t>directionally dependent</w:t>
      </w:r>
      <w:r>
        <w:rPr>
          <w:rFonts w:ascii="Times New Roman" w:hAnsi="Times New Roman" w:cs="Times New Roman"/>
          <w:bCs/>
          <w:sz w:val="24"/>
          <w:szCs w:val="24"/>
        </w:rPr>
        <w:t xml:space="preserve"> </w:t>
      </w:r>
      <w:r w:rsidRPr="006022DA">
        <w:rPr>
          <w:rFonts w:ascii="Times New Roman" w:hAnsi="Times New Roman" w:cs="Times New Roman"/>
          <w:bCs/>
          <w:sz w:val="24"/>
          <w:szCs w:val="24"/>
        </w:rPr>
        <w:t>(</w:t>
      </w:r>
      <w:r w:rsidRPr="006022DA">
        <w:rPr>
          <w:rFonts w:ascii="Times New Roman" w:hAnsi="Times New Roman" w:cs="Times New Roman"/>
          <w:bCs/>
          <w:color w:val="231F20"/>
          <w:sz w:val="24"/>
          <w:szCs w:val="24"/>
        </w:rPr>
        <w:t xml:space="preserve">Kearey </w:t>
      </w:r>
      <w:r w:rsidRPr="006022DA">
        <w:rPr>
          <w:rFonts w:ascii="Times New Roman" w:hAnsi="Times New Roman" w:cs="Times New Roman"/>
          <w:bCs/>
          <w:i/>
          <w:color w:val="231F20"/>
          <w:sz w:val="24"/>
          <w:szCs w:val="24"/>
        </w:rPr>
        <w:t>et al.</w:t>
      </w:r>
      <w:r w:rsidRPr="006022DA">
        <w:rPr>
          <w:rFonts w:ascii="Times New Roman" w:hAnsi="Times New Roman" w:cs="Times New Roman"/>
          <w:bCs/>
          <w:color w:val="231F20"/>
          <w:sz w:val="24"/>
          <w:szCs w:val="24"/>
        </w:rPr>
        <w:t xml:space="preserve"> 2002)</w:t>
      </w:r>
      <w:r>
        <w:rPr>
          <w:rFonts w:ascii="Times New Roman" w:hAnsi="Times New Roman" w:cs="Times New Roman"/>
          <w:bCs/>
          <w:color w:val="231F20"/>
          <w:sz w:val="24"/>
          <w:szCs w:val="24"/>
        </w:rPr>
        <w:t xml:space="preserve"> and </w:t>
      </w:r>
      <w:r>
        <w:rPr>
          <w:rFonts w:ascii="Times New Roman" w:hAnsi="Times New Roman" w:cs="Times New Roman"/>
          <w:bCs/>
          <w:sz w:val="24"/>
          <w:szCs w:val="24"/>
        </w:rPr>
        <w:t xml:space="preserve"> (Hinze 1990).</w:t>
      </w:r>
      <w:r w:rsidR="00497E6C">
        <w:rPr>
          <w:rFonts w:ascii="Times New Roman" w:hAnsi="Times New Roman" w:cs="Times New Roman"/>
          <w:bCs/>
          <w:sz w:val="24"/>
          <w:szCs w:val="24"/>
        </w:rPr>
        <w:t xml:space="preserve"> Fluxgate magnetometer cannon measure absolute fields </w:t>
      </w:r>
      <w:r w:rsidR="00497E6C" w:rsidRPr="00497E6C">
        <w:rPr>
          <w:rFonts w:ascii="Times New Roman" w:hAnsi="Times New Roman" w:cs="Times New Roman"/>
          <w:bCs/>
          <w:sz w:val="24"/>
          <w:szCs w:val="24"/>
        </w:rPr>
        <w:t xml:space="preserve">and </w:t>
      </w:r>
      <w:r w:rsidR="00497E6C" w:rsidRPr="00497E6C">
        <w:rPr>
          <w:rFonts w:ascii="Times New Roman" w:hAnsi="Times New Roman" w:cs="Times New Roman"/>
          <w:color w:val="231F20"/>
          <w:sz w:val="24"/>
          <w:szCs w:val="24"/>
        </w:rPr>
        <w:t>The instrument</w:t>
      </w:r>
      <w:r w:rsidR="00497E6C">
        <w:rPr>
          <w:rFonts w:ascii="Times New Roman" w:hAnsi="Times New Roman" w:cs="Times New Roman"/>
          <w:color w:val="231F20"/>
          <w:sz w:val="24"/>
          <w:szCs w:val="24"/>
        </w:rPr>
        <w:t xml:space="preserve"> </w:t>
      </w:r>
      <w:r w:rsidR="00497E6C" w:rsidRPr="00497E6C">
        <w:rPr>
          <w:rFonts w:ascii="Times New Roman" w:hAnsi="Times New Roman" w:cs="Times New Roman"/>
          <w:color w:val="231F20"/>
          <w:sz w:val="24"/>
          <w:szCs w:val="24"/>
        </w:rPr>
        <w:t>may be t</w:t>
      </w:r>
      <w:r w:rsidR="00085368">
        <w:rPr>
          <w:rFonts w:ascii="Times New Roman" w:hAnsi="Times New Roman" w:cs="Times New Roman"/>
          <w:color w:val="231F20"/>
          <w:sz w:val="24"/>
          <w:szCs w:val="24"/>
        </w:rPr>
        <w:t xml:space="preserve">emperature sensitive, requiring </w:t>
      </w:r>
      <w:r w:rsidR="00497E6C" w:rsidRPr="00497E6C">
        <w:rPr>
          <w:rFonts w:ascii="Times New Roman" w:hAnsi="Times New Roman" w:cs="Times New Roman"/>
          <w:color w:val="231F20"/>
          <w:sz w:val="24"/>
          <w:szCs w:val="24"/>
        </w:rPr>
        <w:t>correction and other disadvantages include</w:t>
      </w:r>
      <w:r w:rsidR="00497E6C" w:rsidRPr="00497E6C">
        <w:rPr>
          <w:rFonts w:ascii="Times New Roman" w:hAnsi="Times New Roman" w:cs="Times New Roman"/>
          <w:sz w:val="24"/>
          <w:szCs w:val="24"/>
        </w:rPr>
        <w:t xml:space="preserve"> inherent </w:t>
      </w:r>
      <w:r w:rsidR="00497E6C" w:rsidRPr="00497E6C">
        <w:rPr>
          <w:rFonts w:ascii="Times New Roman" w:hAnsi="Times New Roman" w:cs="Times New Roman"/>
          <w:bCs/>
          <w:sz w:val="24"/>
          <w:szCs w:val="24"/>
        </w:rPr>
        <w:t>un</w:t>
      </w:r>
      <w:r w:rsidR="00497E6C" w:rsidRPr="00497E6C">
        <w:rPr>
          <w:rFonts w:ascii="Times New Roman" w:hAnsi="Times New Roman" w:cs="Times New Roman"/>
          <w:sz w:val="24"/>
          <w:szCs w:val="24"/>
        </w:rPr>
        <w:t>balance</w:t>
      </w:r>
      <w:r w:rsidR="00085368">
        <w:rPr>
          <w:rFonts w:ascii="Times New Roman" w:hAnsi="Times New Roman" w:cs="Times New Roman"/>
          <w:color w:val="231F20"/>
          <w:sz w:val="24"/>
          <w:szCs w:val="24"/>
        </w:rPr>
        <w:t xml:space="preserve"> </w:t>
      </w:r>
      <w:r w:rsidR="00497E6C" w:rsidRPr="00497E6C">
        <w:rPr>
          <w:rFonts w:ascii="Times New Roman" w:hAnsi="Times New Roman" w:cs="Times New Roman"/>
          <w:sz w:val="24"/>
          <w:szCs w:val="24"/>
        </w:rPr>
        <w:t>in the two cores, thermal and shock noise in</w:t>
      </w:r>
      <w:r w:rsidR="00085368">
        <w:rPr>
          <w:rFonts w:ascii="Times New Roman" w:hAnsi="Times New Roman" w:cs="Times New Roman"/>
          <w:color w:val="231F20"/>
          <w:sz w:val="24"/>
          <w:szCs w:val="24"/>
        </w:rPr>
        <w:t xml:space="preserve"> </w:t>
      </w:r>
      <w:r w:rsidR="00497E6C" w:rsidRPr="00497E6C">
        <w:rPr>
          <w:rFonts w:ascii="Times New Roman" w:hAnsi="Times New Roman" w:cs="Times New Roman"/>
          <w:sz w:val="24"/>
          <w:szCs w:val="24"/>
        </w:rPr>
        <w:t xml:space="preserve">cores, drift in biasing circuits </w:t>
      </w:r>
      <w:r w:rsidR="00497E6C" w:rsidRPr="00497E6C">
        <w:rPr>
          <w:rFonts w:ascii="Times New Roman" w:hAnsi="Times New Roman" w:cs="Times New Roman"/>
          <w:bCs/>
          <w:iCs/>
          <w:sz w:val="24"/>
          <w:szCs w:val="24"/>
        </w:rPr>
        <w:t>(Telford et al. 1990)</w:t>
      </w:r>
      <w:r w:rsidR="00497E6C" w:rsidRPr="00497E6C">
        <w:rPr>
          <w:rFonts w:ascii="Times New Roman" w:hAnsi="Times New Roman" w:cs="Times New Roman"/>
          <w:sz w:val="24"/>
          <w:szCs w:val="24"/>
        </w:rPr>
        <w:t xml:space="preserve">, </w:t>
      </w:r>
      <w:r w:rsidR="00497E6C" w:rsidRPr="00497E6C">
        <w:rPr>
          <w:rFonts w:ascii="Times New Roman" w:hAnsi="Times New Roman" w:cs="Times New Roman"/>
          <w:bCs/>
          <w:sz w:val="24"/>
          <w:szCs w:val="24"/>
        </w:rPr>
        <w:t>(</w:t>
      </w:r>
      <w:r w:rsidR="00497E6C" w:rsidRPr="00497E6C">
        <w:rPr>
          <w:rFonts w:ascii="Times New Roman" w:hAnsi="Times New Roman" w:cs="Times New Roman"/>
          <w:bCs/>
          <w:color w:val="231F20"/>
          <w:sz w:val="24"/>
          <w:szCs w:val="24"/>
        </w:rPr>
        <w:t xml:space="preserve">Kearey </w:t>
      </w:r>
      <w:r w:rsidR="00497E6C" w:rsidRPr="00497E6C">
        <w:rPr>
          <w:rFonts w:ascii="Times New Roman" w:hAnsi="Times New Roman" w:cs="Times New Roman"/>
          <w:bCs/>
          <w:i/>
          <w:color w:val="231F20"/>
          <w:sz w:val="24"/>
          <w:szCs w:val="24"/>
        </w:rPr>
        <w:t>et al.</w:t>
      </w:r>
      <w:r w:rsidR="00497E6C" w:rsidRPr="00497E6C">
        <w:rPr>
          <w:rFonts w:ascii="Times New Roman" w:hAnsi="Times New Roman" w:cs="Times New Roman"/>
          <w:bCs/>
          <w:color w:val="231F20"/>
          <w:sz w:val="24"/>
          <w:szCs w:val="24"/>
        </w:rPr>
        <w:t xml:space="preserve"> 2002) and </w:t>
      </w:r>
      <w:r w:rsidR="00497E6C" w:rsidRPr="00497E6C">
        <w:rPr>
          <w:rFonts w:ascii="Times New Roman" w:hAnsi="Times New Roman" w:cs="Times New Roman"/>
          <w:sz w:val="24"/>
          <w:szCs w:val="24"/>
        </w:rPr>
        <w:t>(Milsom 2003).</w:t>
      </w:r>
      <w:r w:rsidR="002C267A">
        <w:rPr>
          <w:rFonts w:ascii="Times New Roman" w:hAnsi="Times New Roman" w:cs="Times New Roman"/>
          <w:sz w:val="24"/>
          <w:szCs w:val="24"/>
        </w:rPr>
        <w:t xml:space="preserve"> This instrument is commonly used in data loggers, archaeological surveys, geological surveys, etc.</w:t>
      </w:r>
      <w:r w:rsidR="002C267A" w:rsidRPr="002C267A">
        <w:rPr>
          <w:rFonts w:ascii="Times New Roman" w:hAnsi="Times New Roman" w:cs="Times New Roman"/>
          <w:bCs/>
          <w:sz w:val="24"/>
          <w:szCs w:val="24"/>
        </w:rPr>
        <w:t xml:space="preserve"> </w:t>
      </w:r>
      <w:r w:rsidR="002C267A" w:rsidRPr="004B61E6">
        <w:rPr>
          <w:rFonts w:ascii="Times New Roman" w:hAnsi="Times New Roman" w:cs="Times New Roman"/>
          <w:sz w:val="24"/>
          <w:szCs w:val="24"/>
        </w:rPr>
        <w:t>(Milsom 2003).</w:t>
      </w:r>
    </w:p>
    <w:p w:rsidR="00497E6C" w:rsidRPr="00085368" w:rsidRDefault="00497E6C" w:rsidP="00085368">
      <w:pPr>
        <w:autoSpaceDE w:val="0"/>
        <w:autoSpaceDN w:val="0"/>
        <w:adjustRightInd w:val="0"/>
        <w:spacing w:after="0" w:line="240" w:lineRule="auto"/>
        <w:rPr>
          <w:rFonts w:ascii="Times New Roman" w:hAnsi="Times New Roman" w:cs="Times New Roman"/>
          <w:color w:val="231F20"/>
          <w:sz w:val="24"/>
          <w:szCs w:val="24"/>
        </w:rPr>
      </w:pPr>
    </w:p>
    <w:p w:rsidR="00474491" w:rsidRPr="00764659" w:rsidRDefault="00474491" w:rsidP="00A335B3">
      <w:pPr>
        <w:spacing w:line="23" w:lineRule="atLeast"/>
        <w:rPr>
          <w:rFonts w:ascii="Times New Roman" w:hAnsi="Times New Roman" w:cs="Times New Roman"/>
          <w:bCs/>
          <w:sz w:val="24"/>
          <w:szCs w:val="24"/>
        </w:rPr>
      </w:pPr>
      <w:r w:rsidRPr="00764659">
        <w:rPr>
          <w:rFonts w:ascii="Times New Roman" w:hAnsi="Times New Roman" w:cs="Times New Roman"/>
          <w:bCs/>
          <w:sz w:val="24"/>
          <w:szCs w:val="24"/>
        </w:rPr>
        <w:t>Gradiometer</w:t>
      </w:r>
    </w:p>
    <w:p w:rsidR="00B96465" w:rsidRPr="00B96465" w:rsidRDefault="00764659" w:rsidP="00B96465">
      <w:pPr>
        <w:autoSpaceDE w:val="0"/>
        <w:autoSpaceDN w:val="0"/>
        <w:adjustRightInd w:val="0"/>
        <w:spacing w:after="0" w:line="23" w:lineRule="atLeast"/>
        <w:rPr>
          <w:rFonts w:ascii="Times New Roman" w:hAnsi="Times New Roman" w:cs="Times New Roman"/>
          <w:sz w:val="24"/>
          <w:szCs w:val="24"/>
        </w:rPr>
      </w:pPr>
      <w:r w:rsidRPr="00B96465">
        <w:rPr>
          <w:rFonts w:ascii="Times New Roman" w:hAnsi="Times New Roman" w:cs="Times New Roman"/>
          <w:sz w:val="24"/>
          <w:szCs w:val="24"/>
        </w:rPr>
        <w:t xml:space="preserve">Magnetic gradiometers are type of magnetometer in which the spacing between the sensors is fixed and small with respect to a magnetic body under measurements </w:t>
      </w:r>
      <w:r w:rsidRPr="00B96465">
        <w:rPr>
          <w:rFonts w:ascii="Times New Roman" w:hAnsi="Times New Roman" w:cs="Times New Roman"/>
          <w:bCs/>
          <w:sz w:val="24"/>
          <w:szCs w:val="24"/>
        </w:rPr>
        <w:t>(</w:t>
      </w:r>
      <w:r w:rsidRPr="00B96465">
        <w:rPr>
          <w:rFonts w:ascii="Times New Roman" w:hAnsi="Times New Roman" w:cs="Times New Roman"/>
          <w:bCs/>
          <w:color w:val="231F20"/>
          <w:sz w:val="24"/>
          <w:szCs w:val="24"/>
        </w:rPr>
        <w:t xml:space="preserve">Kearey </w:t>
      </w:r>
      <w:r w:rsidRPr="00B96465">
        <w:rPr>
          <w:rFonts w:ascii="Times New Roman" w:hAnsi="Times New Roman" w:cs="Times New Roman"/>
          <w:bCs/>
          <w:i/>
          <w:color w:val="231F20"/>
          <w:sz w:val="24"/>
          <w:szCs w:val="24"/>
        </w:rPr>
        <w:t>et al.</w:t>
      </w:r>
      <w:r w:rsidRPr="00B96465">
        <w:rPr>
          <w:rFonts w:ascii="Times New Roman" w:hAnsi="Times New Roman" w:cs="Times New Roman"/>
          <w:bCs/>
          <w:color w:val="231F20"/>
          <w:sz w:val="24"/>
          <w:szCs w:val="24"/>
        </w:rPr>
        <w:t xml:space="preserve"> 2002). Magnetic gradiometers can be employed in shallow magnetic features survey to study near surface anomalous sources </w:t>
      </w:r>
      <w:r w:rsidR="00B96465" w:rsidRPr="00B96465">
        <w:rPr>
          <w:rFonts w:ascii="Times New Roman" w:hAnsi="Times New Roman" w:cs="Times New Roman"/>
          <w:bCs/>
          <w:sz w:val="24"/>
          <w:szCs w:val="24"/>
        </w:rPr>
        <w:t>(Hinze 1990).</w:t>
      </w:r>
      <w:r w:rsidR="00B96465" w:rsidRPr="00B96465">
        <w:rPr>
          <w:rFonts w:ascii="Times New Roman" w:hAnsi="Times New Roman" w:cs="Times New Roman"/>
          <w:sz w:val="24"/>
          <w:szCs w:val="24"/>
        </w:rPr>
        <w:t xml:space="preserve"> </w:t>
      </w:r>
      <w:r w:rsidR="00B96465" w:rsidRPr="00B96465">
        <w:rPr>
          <w:rFonts w:ascii="Times New Roman" w:hAnsi="Times New Roman" w:cs="Times New Roman"/>
          <w:bCs/>
          <w:color w:val="231F20"/>
          <w:sz w:val="24"/>
          <w:szCs w:val="24"/>
        </w:rPr>
        <w:t xml:space="preserve">The advantage of the method is that the </w:t>
      </w:r>
      <w:r w:rsidR="00B96465" w:rsidRPr="00B96465">
        <w:rPr>
          <w:rFonts w:ascii="Times New Roman" w:hAnsi="Times New Roman" w:cs="Times New Roman"/>
          <w:color w:val="231F20"/>
          <w:sz w:val="24"/>
          <w:szCs w:val="24"/>
        </w:rPr>
        <w:t xml:space="preserve">regional and temporal variations in the geomagnetic field are automatically removed </w:t>
      </w:r>
      <w:r w:rsidR="00B96465" w:rsidRPr="00B96465">
        <w:rPr>
          <w:rFonts w:ascii="Times New Roman" w:hAnsi="Times New Roman" w:cs="Times New Roman"/>
          <w:bCs/>
          <w:sz w:val="24"/>
          <w:szCs w:val="24"/>
        </w:rPr>
        <w:t>(</w:t>
      </w:r>
      <w:r w:rsidR="00B96465" w:rsidRPr="00B96465">
        <w:rPr>
          <w:rFonts w:ascii="Times New Roman" w:hAnsi="Times New Roman" w:cs="Times New Roman"/>
          <w:bCs/>
          <w:color w:val="231F20"/>
          <w:sz w:val="24"/>
          <w:szCs w:val="24"/>
        </w:rPr>
        <w:t xml:space="preserve">Kearey </w:t>
      </w:r>
      <w:r w:rsidR="00B96465" w:rsidRPr="00B96465">
        <w:rPr>
          <w:rFonts w:ascii="Times New Roman" w:hAnsi="Times New Roman" w:cs="Times New Roman"/>
          <w:bCs/>
          <w:i/>
          <w:color w:val="231F20"/>
          <w:sz w:val="24"/>
          <w:szCs w:val="24"/>
        </w:rPr>
        <w:t>et al.</w:t>
      </w:r>
      <w:r w:rsidR="00B96465" w:rsidRPr="00B96465">
        <w:rPr>
          <w:rFonts w:ascii="Times New Roman" w:hAnsi="Times New Roman" w:cs="Times New Roman"/>
          <w:bCs/>
          <w:color w:val="231F20"/>
          <w:sz w:val="24"/>
          <w:szCs w:val="24"/>
        </w:rPr>
        <w:t xml:space="preserve"> 2002).</w:t>
      </w:r>
    </w:p>
    <w:p w:rsidR="00764659" w:rsidRPr="00B96465" w:rsidRDefault="00764659" w:rsidP="00B96465">
      <w:pPr>
        <w:autoSpaceDE w:val="0"/>
        <w:autoSpaceDN w:val="0"/>
        <w:adjustRightInd w:val="0"/>
        <w:spacing w:after="0" w:line="240" w:lineRule="auto"/>
        <w:rPr>
          <w:rFonts w:ascii="Times New Roman" w:hAnsi="Times New Roman" w:cs="Times New Roman"/>
          <w:color w:val="231F20"/>
          <w:sz w:val="24"/>
          <w:szCs w:val="24"/>
        </w:rPr>
      </w:pPr>
    </w:p>
    <w:p w:rsidR="00764659" w:rsidRDefault="006240D0" w:rsidP="00764659">
      <w:pPr>
        <w:autoSpaceDE w:val="0"/>
        <w:autoSpaceDN w:val="0"/>
        <w:adjustRightInd w:val="0"/>
        <w:spacing w:after="0" w:line="23" w:lineRule="atLeast"/>
        <w:rPr>
          <w:rFonts w:ascii="Times New Roman" w:hAnsi="Times New Roman" w:cs="Times New Roman"/>
          <w:sz w:val="28"/>
          <w:szCs w:val="28"/>
        </w:rPr>
      </w:pPr>
      <w:r>
        <w:rPr>
          <w:rFonts w:ascii="Times New Roman" w:hAnsi="Times New Roman" w:cs="Times New Roman"/>
          <w:sz w:val="28"/>
          <w:szCs w:val="28"/>
        </w:rPr>
        <w:t>Application of magnetic methods in engineering geological survey</w:t>
      </w:r>
    </w:p>
    <w:p w:rsidR="006E7D90" w:rsidRDefault="006E7D90" w:rsidP="00764659">
      <w:pPr>
        <w:autoSpaceDE w:val="0"/>
        <w:autoSpaceDN w:val="0"/>
        <w:adjustRightInd w:val="0"/>
        <w:spacing w:after="0" w:line="23" w:lineRule="atLeast"/>
        <w:rPr>
          <w:rFonts w:ascii="Times New Roman" w:hAnsi="Times New Roman" w:cs="Times New Roman"/>
          <w:sz w:val="28"/>
          <w:szCs w:val="28"/>
        </w:rPr>
      </w:pPr>
    </w:p>
    <w:p w:rsidR="0086061B" w:rsidRDefault="0086061B" w:rsidP="00764659">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sz w:val="24"/>
          <w:szCs w:val="24"/>
        </w:rPr>
        <w:t>There is a broad range for applying magnetic methods in engineering geological studies, from locating and characterizing voids in the earth and detection of buried objects such as metal containers that may contain hazardous waste</w:t>
      </w:r>
      <w:r w:rsidR="00B7325D">
        <w:rPr>
          <w:rFonts w:ascii="Times New Roman" w:hAnsi="Times New Roman" w:cs="Times New Roman"/>
          <w:sz w:val="24"/>
          <w:szCs w:val="24"/>
        </w:rPr>
        <w:t xml:space="preserve"> to mapping engineering geological features that may pose hazards e.g. faults or any possible failure </w:t>
      </w:r>
      <w:r w:rsidR="00B7325D" w:rsidRPr="00B96465">
        <w:rPr>
          <w:rFonts w:ascii="Times New Roman" w:hAnsi="Times New Roman" w:cs="Times New Roman"/>
          <w:bCs/>
          <w:sz w:val="24"/>
          <w:szCs w:val="24"/>
        </w:rPr>
        <w:t>(Hinze 1990).</w:t>
      </w:r>
      <w:r w:rsidR="00B7325D">
        <w:rPr>
          <w:rFonts w:ascii="Times New Roman" w:hAnsi="Times New Roman" w:cs="Times New Roman"/>
          <w:bCs/>
          <w:sz w:val="24"/>
          <w:szCs w:val="24"/>
        </w:rPr>
        <w:t xml:space="preserve"> Magnetic method is very easy to employ, fast and cheap </w:t>
      </w:r>
      <w:r w:rsidR="00B7325D" w:rsidRPr="00B96465">
        <w:rPr>
          <w:rFonts w:ascii="Times New Roman" w:hAnsi="Times New Roman" w:cs="Times New Roman"/>
          <w:bCs/>
          <w:sz w:val="24"/>
          <w:szCs w:val="24"/>
        </w:rPr>
        <w:t>(Hinze 1990).</w:t>
      </w:r>
    </w:p>
    <w:p w:rsidR="0086061B" w:rsidRDefault="0086061B" w:rsidP="0086061B">
      <w:pPr>
        <w:autoSpaceDE w:val="0"/>
        <w:autoSpaceDN w:val="0"/>
        <w:adjustRightInd w:val="0"/>
        <w:spacing w:after="0" w:line="240" w:lineRule="auto"/>
        <w:rPr>
          <w:rFonts w:ascii="Times New Roman" w:hAnsi="Times New Roman" w:cs="Times New Roman"/>
          <w:bCs/>
          <w:sz w:val="24"/>
          <w:szCs w:val="24"/>
        </w:rPr>
      </w:pPr>
    </w:p>
    <w:p w:rsidR="009411A8" w:rsidRDefault="0086061B" w:rsidP="0086061B">
      <w:pPr>
        <w:autoSpaceDE w:val="0"/>
        <w:autoSpaceDN w:val="0"/>
        <w:adjustRightInd w:val="0"/>
        <w:spacing w:after="0" w:line="240" w:lineRule="auto"/>
        <w:rPr>
          <w:rFonts w:ascii="Times New Roman" w:hAnsi="Times New Roman" w:cs="Times New Roman"/>
          <w:bCs/>
          <w:sz w:val="24"/>
          <w:szCs w:val="24"/>
        </w:rPr>
      </w:pPr>
      <w:r w:rsidRPr="009411A8">
        <w:rPr>
          <w:rFonts w:ascii="Times New Roman" w:hAnsi="Times New Roman" w:cs="Times New Roman"/>
          <w:bCs/>
          <w:sz w:val="24"/>
          <w:szCs w:val="24"/>
        </w:rPr>
        <w:t>Applying Magnetics</w:t>
      </w:r>
      <w:r w:rsidR="00CA1513">
        <w:rPr>
          <w:rFonts w:ascii="Times New Roman" w:hAnsi="Times New Roman" w:cs="Times New Roman"/>
          <w:bCs/>
          <w:sz w:val="24"/>
          <w:szCs w:val="24"/>
        </w:rPr>
        <w:t xml:space="preserve"> </w:t>
      </w:r>
    </w:p>
    <w:p w:rsidR="00477310" w:rsidRDefault="00477310" w:rsidP="0086061B">
      <w:pPr>
        <w:autoSpaceDE w:val="0"/>
        <w:autoSpaceDN w:val="0"/>
        <w:adjustRightInd w:val="0"/>
        <w:spacing w:after="0" w:line="240" w:lineRule="auto"/>
        <w:rPr>
          <w:rFonts w:ascii="Arial" w:hAnsi="Arial" w:cs="Arial"/>
          <w:b/>
          <w:bCs/>
          <w:sz w:val="23"/>
          <w:szCs w:val="23"/>
        </w:rPr>
      </w:pPr>
    </w:p>
    <w:p w:rsidR="009411A8" w:rsidRDefault="009411A8" w:rsidP="0086061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application of magnetic methods in engineering geological surveys requires different </w:t>
      </w:r>
      <w:r w:rsidR="00CA1513">
        <w:rPr>
          <w:rFonts w:ascii="Times New Roman" w:hAnsi="Times New Roman" w:cs="Times New Roman"/>
          <w:bCs/>
          <w:sz w:val="24"/>
          <w:szCs w:val="24"/>
        </w:rPr>
        <w:t xml:space="preserve">step process from data acquisition to engineering geological interpretation </w:t>
      </w:r>
      <w:r w:rsidR="00CA1513" w:rsidRPr="00B96465">
        <w:rPr>
          <w:rFonts w:ascii="Times New Roman" w:hAnsi="Times New Roman" w:cs="Times New Roman"/>
          <w:bCs/>
          <w:sz w:val="24"/>
          <w:szCs w:val="24"/>
        </w:rPr>
        <w:t>(Hinze 1990).</w:t>
      </w:r>
    </w:p>
    <w:p w:rsidR="00CA1513" w:rsidRDefault="00CA1513" w:rsidP="0086061B">
      <w:pPr>
        <w:autoSpaceDE w:val="0"/>
        <w:autoSpaceDN w:val="0"/>
        <w:adjustRightInd w:val="0"/>
        <w:spacing w:after="0" w:line="240" w:lineRule="auto"/>
        <w:rPr>
          <w:rFonts w:ascii="Times New Roman" w:hAnsi="Times New Roman" w:cs="Times New Roman"/>
          <w:bCs/>
          <w:sz w:val="24"/>
          <w:szCs w:val="24"/>
        </w:rPr>
      </w:pPr>
    </w:p>
    <w:p w:rsidR="00CA1513" w:rsidRDefault="00CA1513" w:rsidP="0086061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five principal steps follow.</w:t>
      </w:r>
    </w:p>
    <w:p w:rsidR="00CA1513" w:rsidRDefault="00CA1513" w:rsidP="0086061B">
      <w:pPr>
        <w:autoSpaceDE w:val="0"/>
        <w:autoSpaceDN w:val="0"/>
        <w:adjustRightInd w:val="0"/>
        <w:spacing w:after="0" w:line="240" w:lineRule="auto"/>
        <w:rPr>
          <w:rFonts w:ascii="Times New Roman" w:hAnsi="Times New Roman" w:cs="Times New Roman"/>
          <w:bCs/>
          <w:sz w:val="24"/>
          <w:szCs w:val="24"/>
        </w:rPr>
      </w:pPr>
    </w:p>
    <w:p w:rsidR="00CA1513" w:rsidRPr="00CA1513" w:rsidRDefault="00CA1513" w:rsidP="00CA151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CA1513">
        <w:rPr>
          <w:rFonts w:ascii="Times New Roman" w:hAnsi="Times New Roman" w:cs="Times New Roman"/>
          <w:bCs/>
          <w:sz w:val="24"/>
          <w:szCs w:val="24"/>
        </w:rPr>
        <w:t xml:space="preserve">Acquire </w:t>
      </w:r>
      <w:r>
        <w:rPr>
          <w:rFonts w:ascii="Times New Roman" w:hAnsi="Times New Roman" w:cs="Times New Roman"/>
          <w:bCs/>
          <w:sz w:val="24"/>
          <w:szCs w:val="24"/>
        </w:rPr>
        <w:t>data in appropriate detail and p</w:t>
      </w:r>
      <w:r w:rsidRPr="00CA1513">
        <w:rPr>
          <w:rFonts w:ascii="Times New Roman" w:hAnsi="Times New Roman" w:cs="Times New Roman"/>
          <w:bCs/>
          <w:sz w:val="24"/>
          <w:szCs w:val="24"/>
        </w:rPr>
        <w:t>recision</w:t>
      </w:r>
    </w:p>
    <w:p w:rsidR="00CA1513" w:rsidRPr="00CA1513" w:rsidRDefault="00CA1513" w:rsidP="00CA151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Reduce data to interpretable f</w:t>
      </w:r>
      <w:r w:rsidRPr="00CA1513">
        <w:rPr>
          <w:rFonts w:ascii="Times New Roman" w:hAnsi="Times New Roman" w:cs="Times New Roman"/>
          <w:bCs/>
          <w:sz w:val="24"/>
          <w:szCs w:val="24"/>
        </w:rPr>
        <w:t>orm</w:t>
      </w:r>
    </w:p>
    <w:p w:rsidR="00CA1513" w:rsidRPr="00CA1513" w:rsidRDefault="00CA1513" w:rsidP="00CA151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Identify and isolate a</w:t>
      </w:r>
      <w:r w:rsidRPr="00CA1513">
        <w:rPr>
          <w:rFonts w:ascii="Times New Roman" w:hAnsi="Times New Roman" w:cs="Times New Roman"/>
          <w:bCs/>
          <w:sz w:val="24"/>
          <w:szCs w:val="24"/>
        </w:rPr>
        <w:t>nomaly</w:t>
      </w:r>
    </w:p>
    <w:p w:rsidR="00CA1513" w:rsidRPr="00CA1513" w:rsidRDefault="00CA1513" w:rsidP="00CA151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Identification of source c</w:t>
      </w:r>
      <w:r w:rsidRPr="00CA1513">
        <w:rPr>
          <w:rFonts w:ascii="Times New Roman" w:hAnsi="Times New Roman" w:cs="Times New Roman"/>
          <w:bCs/>
          <w:sz w:val="24"/>
          <w:szCs w:val="24"/>
        </w:rPr>
        <w:t xml:space="preserve">haracteristics of </w:t>
      </w:r>
      <w:r>
        <w:rPr>
          <w:rFonts w:ascii="Times New Roman" w:hAnsi="Times New Roman" w:cs="Times New Roman"/>
          <w:bCs/>
          <w:sz w:val="24"/>
          <w:szCs w:val="24"/>
        </w:rPr>
        <w:t>a</w:t>
      </w:r>
      <w:r w:rsidRPr="00CA1513">
        <w:rPr>
          <w:rFonts w:ascii="Times New Roman" w:hAnsi="Times New Roman" w:cs="Times New Roman"/>
          <w:bCs/>
          <w:sz w:val="24"/>
          <w:szCs w:val="24"/>
        </w:rPr>
        <w:t>nomaly</w:t>
      </w:r>
    </w:p>
    <w:p w:rsidR="00CA1513" w:rsidRPr="00CA1513" w:rsidRDefault="00CA1513" w:rsidP="00CA1513">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CA1513">
        <w:rPr>
          <w:rFonts w:ascii="Times New Roman" w:hAnsi="Times New Roman" w:cs="Times New Roman"/>
          <w:bCs/>
          <w:sz w:val="24"/>
          <w:szCs w:val="24"/>
        </w:rPr>
        <w:t>Tra</w:t>
      </w:r>
      <w:r>
        <w:rPr>
          <w:rFonts w:ascii="Times New Roman" w:hAnsi="Times New Roman" w:cs="Times New Roman"/>
          <w:bCs/>
          <w:sz w:val="24"/>
          <w:szCs w:val="24"/>
        </w:rPr>
        <w:t>nslate physical model into the engineering g</w:t>
      </w:r>
      <w:r w:rsidRPr="00CA1513">
        <w:rPr>
          <w:rFonts w:ascii="Times New Roman" w:hAnsi="Times New Roman" w:cs="Times New Roman"/>
          <w:bCs/>
          <w:sz w:val="24"/>
          <w:szCs w:val="24"/>
        </w:rPr>
        <w:t>eologic</w:t>
      </w:r>
      <w:r>
        <w:rPr>
          <w:rFonts w:ascii="Times New Roman" w:hAnsi="Times New Roman" w:cs="Times New Roman"/>
          <w:bCs/>
          <w:sz w:val="24"/>
          <w:szCs w:val="24"/>
        </w:rPr>
        <w:t xml:space="preserve"> model</w:t>
      </w:r>
    </w:p>
    <w:p w:rsidR="00CA1513" w:rsidRPr="00CA1513" w:rsidRDefault="00CA1513" w:rsidP="00CA1513">
      <w:pPr>
        <w:autoSpaceDE w:val="0"/>
        <w:autoSpaceDN w:val="0"/>
        <w:adjustRightInd w:val="0"/>
        <w:spacing w:after="0" w:line="240" w:lineRule="auto"/>
        <w:ind w:left="360"/>
        <w:rPr>
          <w:rFonts w:ascii="Arial" w:hAnsi="Arial" w:cs="Arial"/>
          <w:b/>
          <w:bCs/>
          <w:sz w:val="15"/>
          <w:szCs w:val="15"/>
        </w:rPr>
      </w:pPr>
    </w:p>
    <w:p w:rsidR="009411A8" w:rsidRDefault="009411A8" w:rsidP="0086061B">
      <w:pPr>
        <w:autoSpaceDE w:val="0"/>
        <w:autoSpaceDN w:val="0"/>
        <w:adjustRightInd w:val="0"/>
        <w:spacing w:after="0" w:line="240" w:lineRule="auto"/>
        <w:rPr>
          <w:rFonts w:ascii="Arial" w:hAnsi="Arial" w:cs="Arial"/>
          <w:b/>
          <w:bCs/>
          <w:sz w:val="23"/>
          <w:szCs w:val="23"/>
        </w:rPr>
      </w:pPr>
    </w:p>
    <w:p w:rsidR="006E7D90" w:rsidRDefault="00515035" w:rsidP="00764659">
      <w:pPr>
        <w:autoSpaceDE w:val="0"/>
        <w:autoSpaceDN w:val="0"/>
        <w:adjustRightInd w:val="0"/>
        <w:spacing w:after="0" w:line="23" w:lineRule="atLeast"/>
        <w:rPr>
          <w:rFonts w:ascii="Times New Roman" w:hAnsi="Times New Roman" w:cs="Times New Roman"/>
          <w:bCs/>
          <w:sz w:val="24"/>
          <w:szCs w:val="24"/>
        </w:rPr>
      </w:pPr>
      <w:r>
        <w:rPr>
          <w:rFonts w:ascii="Times New Roman" w:hAnsi="Times New Roman" w:cs="Times New Roman"/>
          <w:sz w:val="24"/>
          <w:szCs w:val="24"/>
        </w:rPr>
        <w:t xml:space="preserve">The potential application of magnetic methods in engineering geological surveying is mapping subsurface voids, bedrock topography, steeply dipping geological contacts, regions of potential stress amplitude (e.g. plutons and fault zones irregularities), potential zones of weakness (e.g. paleorifts, sutures, and faults), landfills, archeological sites (buried ferromagnetic objects, fire beds, burials, etc.) etc. as shown in Table 2 below </w:t>
      </w:r>
      <w:r w:rsidRPr="00B96465">
        <w:rPr>
          <w:rFonts w:ascii="Times New Roman" w:hAnsi="Times New Roman" w:cs="Times New Roman"/>
          <w:bCs/>
          <w:sz w:val="24"/>
          <w:szCs w:val="24"/>
        </w:rPr>
        <w:t>(Hinze 1990).</w:t>
      </w:r>
    </w:p>
    <w:p w:rsidR="0067529C" w:rsidRDefault="0067529C" w:rsidP="00764659">
      <w:pPr>
        <w:autoSpaceDE w:val="0"/>
        <w:autoSpaceDN w:val="0"/>
        <w:adjustRightInd w:val="0"/>
        <w:spacing w:after="0" w:line="23" w:lineRule="atLeast"/>
        <w:rPr>
          <w:rFonts w:ascii="Times New Roman" w:hAnsi="Times New Roman" w:cs="Times New Roman"/>
          <w:sz w:val="28"/>
          <w:szCs w:val="28"/>
        </w:rPr>
      </w:pPr>
    </w:p>
    <w:p w:rsidR="006240D0" w:rsidRDefault="006240D0" w:rsidP="00764659">
      <w:pPr>
        <w:autoSpaceDE w:val="0"/>
        <w:autoSpaceDN w:val="0"/>
        <w:adjustRightInd w:val="0"/>
        <w:spacing w:after="0" w:line="23" w:lineRule="atLeas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633345"/>
            <wp:effectExtent l="19050" t="0" r="0" b="0"/>
            <wp:docPr id="5" name="Picture 4" descr="New Picture (2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29).bmp"/>
                    <pic:cNvPicPr/>
                  </pic:nvPicPr>
                  <pic:blipFill>
                    <a:blip r:embed="rId11"/>
                    <a:stretch>
                      <a:fillRect/>
                    </a:stretch>
                  </pic:blipFill>
                  <pic:spPr>
                    <a:xfrm>
                      <a:off x="0" y="0"/>
                      <a:ext cx="5943600" cy="2633345"/>
                    </a:xfrm>
                    <a:prstGeom prst="rect">
                      <a:avLst/>
                    </a:prstGeom>
                  </pic:spPr>
                </pic:pic>
              </a:graphicData>
            </a:graphic>
          </wp:inline>
        </w:drawing>
      </w:r>
    </w:p>
    <w:p w:rsidR="006E7D90" w:rsidRDefault="006E7D90" w:rsidP="006E7D9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Table 2</w:t>
      </w:r>
      <w:r w:rsidRPr="006E7D90">
        <w:rPr>
          <w:rFonts w:ascii="Times New Roman" w:hAnsi="Times New Roman" w:cs="Times New Roman"/>
          <w:bCs/>
          <w:sz w:val="24"/>
          <w:szCs w:val="24"/>
        </w:rPr>
        <w:t xml:space="preserve"> Potential applications</w:t>
      </w:r>
      <w:r>
        <w:rPr>
          <w:rFonts w:ascii="Times New Roman" w:hAnsi="Times New Roman" w:cs="Times New Roman"/>
          <w:bCs/>
          <w:sz w:val="24"/>
          <w:szCs w:val="24"/>
        </w:rPr>
        <w:t xml:space="preserve"> o</w:t>
      </w:r>
      <w:r w:rsidRPr="006E7D90">
        <w:rPr>
          <w:rFonts w:ascii="Times New Roman" w:hAnsi="Times New Roman" w:cs="Times New Roman"/>
          <w:bCs/>
          <w:sz w:val="24"/>
          <w:szCs w:val="24"/>
        </w:rPr>
        <w:t>f gravity and magnetic</w:t>
      </w:r>
      <w:r>
        <w:rPr>
          <w:rFonts w:ascii="Times New Roman" w:hAnsi="Times New Roman" w:cs="Times New Roman"/>
          <w:bCs/>
          <w:sz w:val="24"/>
          <w:szCs w:val="24"/>
        </w:rPr>
        <w:t xml:space="preserve"> m</w:t>
      </w:r>
      <w:r w:rsidRPr="006E7D90">
        <w:rPr>
          <w:rFonts w:ascii="Times New Roman" w:hAnsi="Times New Roman" w:cs="Times New Roman"/>
          <w:bCs/>
          <w:sz w:val="24"/>
          <w:szCs w:val="24"/>
        </w:rPr>
        <w:t>ethods</w:t>
      </w:r>
      <w:r>
        <w:rPr>
          <w:rFonts w:ascii="Times New Roman" w:hAnsi="Times New Roman" w:cs="Times New Roman"/>
          <w:bCs/>
          <w:sz w:val="24"/>
          <w:szCs w:val="24"/>
        </w:rPr>
        <w:t xml:space="preserve"> i</w:t>
      </w:r>
      <w:r w:rsidRPr="006E7D90">
        <w:rPr>
          <w:rFonts w:ascii="Times New Roman" w:hAnsi="Times New Roman" w:cs="Times New Roman"/>
          <w:bCs/>
          <w:sz w:val="24"/>
          <w:szCs w:val="24"/>
        </w:rPr>
        <w:t>n engineering</w:t>
      </w:r>
      <w:r>
        <w:rPr>
          <w:rFonts w:ascii="Times New Roman" w:hAnsi="Times New Roman" w:cs="Times New Roman"/>
          <w:bCs/>
          <w:sz w:val="24"/>
          <w:szCs w:val="24"/>
        </w:rPr>
        <w:t xml:space="preserve"> </w:t>
      </w:r>
      <w:r w:rsidRPr="006E7D90">
        <w:rPr>
          <w:rFonts w:ascii="Times New Roman" w:hAnsi="Times New Roman" w:cs="Times New Roman"/>
          <w:bCs/>
          <w:sz w:val="24"/>
          <w:szCs w:val="24"/>
        </w:rPr>
        <w:t xml:space="preserve">and environmental studies (x-major; x-minor) </w:t>
      </w:r>
      <w:r w:rsidRPr="00B96465">
        <w:rPr>
          <w:rFonts w:ascii="Times New Roman" w:hAnsi="Times New Roman" w:cs="Times New Roman"/>
          <w:bCs/>
          <w:sz w:val="24"/>
          <w:szCs w:val="24"/>
        </w:rPr>
        <w:t>(Hinze 1990).</w:t>
      </w:r>
    </w:p>
    <w:p w:rsidR="0067529C" w:rsidRDefault="0067529C" w:rsidP="00643B9C">
      <w:pPr>
        <w:autoSpaceDE w:val="0"/>
        <w:autoSpaceDN w:val="0"/>
        <w:adjustRightInd w:val="0"/>
        <w:spacing w:after="0" w:line="240" w:lineRule="auto"/>
        <w:rPr>
          <w:rFonts w:ascii="Times New Roman" w:hAnsi="Times New Roman" w:cs="Times New Roman"/>
          <w:bCs/>
          <w:sz w:val="24"/>
          <w:szCs w:val="24"/>
        </w:rPr>
      </w:pPr>
    </w:p>
    <w:p w:rsidR="00643B9C" w:rsidRPr="00643B9C" w:rsidRDefault="00643B9C" w:rsidP="00643B9C">
      <w:pPr>
        <w:autoSpaceDE w:val="0"/>
        <w:autoSpaceDN w:val="0"/>
        <w:adjustRightInd w:val="0"/>
        <w:spacing w:after="0" w:line="240" w:lineRule="auto"/>
        <w:rPr>
          <w:rFonts w:ascii="Times New Roman" w:hAnsi="Times New Roman" w:cs="Times New Roman"/>
          <w:bCs/>
          <w:sz w:val="24"/>
          <w:szCs w:val="24"/>
        </w:rPr>
      </w:pPr>
      <w:r w:rsidRPr="00643B9C">
        <w:rPr>
          <w:rFonts w:ascii="Times New Roman" w:hAnsi="Times New Roman" w:cs="Times New Roman"/>
          <w:bCs/>
          <w:sz w:val="24"/>
          <w:szCs w:val="24"/>
        </w:rPr>
        <w:t>Other useful applications in engineering geological survey is locating buried well casings, buried drams, pipelines, and other ferromagnetic objects, coal bums, underwater ferromagnetic objects, sand and gravel deposits that contain heavy minerals( including magnetite) (Hinze 1990).</w:t>
      </w:r>
    </w:p>
    <w:p w:rsidR="00643B9C" w:rsidRPr="006E7D90" w:rsidRDefault="00643B9C" w:rsidP="006E7D90">
      <w:pPr>
        <w:autoSpaceDE w:val="0"/>
        <w:autoSpaceDN w:val="0"/>
        <w:adjustRightInd w:val="0"/>
        <w:spacing w:after="0" w:line="240" w:lineRule="auto"/>
        <w:rPr>
          <w:rFonts w:ascii="Times New Roman" w:hAnsi="Times New Roman" w:cs="Times New Roman"/>
          <w:bCs/>
          <w:sz w:val="24"/>
          <w:szCs w:val="24"/>
        </w:rPr>
      </w:pPr>
    </w:p>
    <w:p w:rsidR="006240D0" w:rsidRDefault="006240D0" w:rsidP="006240D0">
      <w:pPr>
        <w:autoSpaceDE w:val="0"/>
        <w:autoSpaceDN w:val="0"/>
        <w:adjustRightInd w:val="0"/>
        <w:spacing w:after="0" w:line="240" w:lineRule="auto"/>
        <w:rPr>
          <w:rFonts w:ascii="Times New Roman" w:hAnsi="Times New Roman" w:cs="Times New Roman"/>
          <w:bCs/>
          <w:sz w:val="24"/>
          <w:szCs w:val="24"/>
        </w:rPr>
      </w:pPr>
      <w:r w:rsidRPr="006E7D90">
        <w:rPr>
          <w:rFonts w:ascii="Times New Roman" w:hAnsi="Times New Roman" w:cs="Times New Roman"/>
          <w:bCs/>
          <w:sz w:val="24"/>
          <w:szCs w:val="24"/>
        </w:rPr>
        <w:t>Magnetic methods in detection of natural cavities and mineshafts</w:t>
      </w:r>
    </w:p>
    <w:p w:rsidR="006E7D90" w:rsidRDefault="006E7D90" w:rsidP="006240D0">
      <w:pPr>
        <w:autoSpaceDE w:val="0"/>
        <w:autoSpaceDN w:val="0"/>
        <w:adjustRightInd w:val="0"/>
        <w:spacing w:after="0" w:line="240" w:lineRule="auto"/>
        <w:rPr>
          <w:rFonts w:ascii="Times New Roman" w:hAnsi="Times New Roman" w:cs="Times New Roman"/>
          <w:bCs/>
          <w:sz w:val="24"/>
          <w:szCs w:val="24"/>
        </w:rPr>
      </w:pPr>
    </w:p>
    <w:p w:rsidR="006E7D90" w:rsidRPr="006E7D90" w:rsidRDefault="006E7D90" w:rsidP="006240D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Natural cavities, voids of mineshafts appears as anomaly on the map showing </w:t>
      </w:r>
      <w:r w:rsidR="00882329">
        <w:rPr>
          <w:rFonts w:ascii="Times New Roman" w:hAnsi="Times New Roman" w:cs="Times New Roman"/>
          <w:bCs/>
          <w:sz w:val="24"/>
          <w:szCs w:val="24"/>
        </w:rPr>
        <w:t>variation</w:t>
      </w:r>
      <w:r>
        <w:rPr>
          <w:rFonts w:ascii="Times New Roman" w:hAnsi="Times New Roman" w:cs="Times New Roman"/>
          <w:bCs/>
          <w:sz w:val="24"/>
          <w:szCs w:val="24"/>
        </w:rPr>
        <w:t xml:space="preserve"> of geomagnetic fields over a study area during engineering geological surveys</w:t>
      </w:r>
      <w:r w:rsidRPr="006E7D90">
        <w:rPr>
          <w:rFonts w:ascii="Times New Roman" w:hAnsi="Times New Roman" w:cs="Times New Roman"/>
          <w:bCs/>
          <w:sz w:val="24"/>
          <w:szCs w:val="24"/>
        </w:rPr>
        <w:t xml:space="preserve"> </w:t>
      </w:r>
      <w:r>
        <w:rPr>
          <w:rFonts w:ascii="Times New Roman" w:hAnsi="Times New Roman" w:cs="Times New Roman"/>
          <w:bCs/>
          <w:sz w:val="24"/>
          <w:szCs w:val="24"/>
        </w:rPr>
        <w:t>(</w:t>
      </w:r>
      <w:r w:rsidRPr="00346FAC">
        <w:rPr>
          <w:rFonts w:ascii="Times New Roman" w:hAnsi="Times New Roman" w:cs="Times New Roman"/>
          <w:bCs/>
          <w:sz w:val="24"/>
          <w:szCs w:val="24"/>
        </w:rPr>
        <w:t>McCann</w:t>
      </w:r>
      <w:r>
        <w:rPr>
          <w:rFonts w:ascii="Times New Roman" w:hAnsi="Times New Roman" w:cs="Times New Roman"/>
          <w:bCs/>
          <w:sz w:val="24"/>
          <w:szCs w:val="24"/>
        </w:rPr>
        <w:t xml:space="preserve"> 1987). Many natural cavities give rise to significant magnetic anomaly when they are filled with</w:t>
      </w:r>
      <w:r w:rsidR="00882329">
        <w:rPr>
          <w:rFonts w:ascii="Times New Roman" w:hAnsi="Times New Roman" w:cs="Times New Roman"/>
          <w:bCs/>
          <w:sz w:val="24"/>
          <w:szCs w:val="24"/>
        </w:rPr>
        <w:t xml:space="preserve"> high</w:t>
      </w:r>
      <w:r w:rsidR="00AD76C6">
        <w:rPr>
          <w:rFonts w:ascii="Times New Roman" w:hAnsi="Times New Roman" w:cs="Times New Roman"/>
          <w:bCs/>
          <w:sz w:val="24"/>
          <w:szCs w:val="24"/>
        </w:rPr>
        <w:t>er</w:t>
      </w:r>
      <w:r>
        <w:rPr>
          <w:rFonts w:ascii="Times New Roman" w:hAnsi="Times New Roman" w:cs="Times New Roman"/>
          <w:bCs/>
          <w:sz w:val="24"/>
          <w:szCs w:val="24"/>
        </w:rPr>
        <w:t xml:space="preserve"> magnetic susceptible materials</w:t>
      </w:r>
      <w:r w:rsidR="00882329">
        <w:rPr>
          <w:rFonts w:ascii="Times New Roman" w:hAnsi="Times New Roman" w:cs="Times New Roman"/>
          <w:bCs/>
          <w:sz w:val="24"/>
          <w:szCs w:val="24"/>
        </w:rPr>
        <w:t xml:space="preserve"> compared to the surrounding rock mass (</w:t>
      </w:r>
      <w:r w:rsidR="00882329" w:rsidRPr="00346FAC">
        <w:rPr>
          <w:rFonts w:ascii="Times New Roman" w:hAnsi="Times New Roman" w:cs="Times New Roman"/>
          <w:bCs/>
          <w:sz w:val="24"/>
          <w:szCs w:val="24"/>
        </w:rPr>
        <w:t>McCann</w:t>
      </w:r>
      <w:r w:rsidR="00882329">
        <w:rPr>
          <w:rFonts w:ascii="Times New Roman" w:hAnsi="Times New Roman" w:cs="Times New Roman"/>
          <w:bCs/>
          <w:sz w:val="24"/>
          <w:szCs w:val="24"/>
        </w:rPr>
        <w:t xml:space="preserve"> 1987).</w:t>
      </w:r>
      <w:r w:rsidR="00AD76C6">
        <w:rPr>
          <w:rFonts w:ascii="Times New Roman" w:hAnsi="Times New Roman" w:cs="Times New Roman"/>
          <w:bCs/>
          <w:sz w:val="24"/>
          <w:szCs w:val="24"/>
        </w:rPr>
        <w:t xml:space="preserve"> For an example, a cavity filled with clay can give rise to a magnetic anomaly that can be clearly identified on a magnetic map (</w:t>
      </w:r>
      <w:r w:rsidR="00AD76C6" w:rsidRPr="00346FAC">
        <w:rPr>
          <w:rFonts w:ascii="Times New Roman" w:hAnsi="Times New Roman" w:cs="Times New Roman"/>
          <w:bCs/>
          <w:sz w:val="24"/>
          <w:szCs w:val="24"/>
        </w:rPr>
        <w:t>McCann</w:t>
      </w:r>
      <w:r w:rsidR="00AD76C6">
        <w:rPr>
          <w:rFonts w:ascii="Times New Roman" w:hAnsi="Times New Roman" w:cs="Times New Roman"/>
          <w:bCs/>
          <w:sz w:val="24"/>
          <w:szCs w:val="24"/>
        </w:rPr>
        <w:t xml:space="preserve"> 1987).</w:t>
      </w:r>
    </w:p>
    <w:p w:rsidR="00AC373C" w:rsidRPr="006E7D90" w:rsidRDefault="00AC373C" w:rsidP="00A335B3">
      <w:pPr>
        <w:autoSpaceDE w:val="0"/>
        <w:autoSpaceDN w:val="0"/>
        <w:adjustRightInd w:val="0"/>
        <w:spacing w:after="0" w:line="23" w:lineRule="atLeast"/>
        <w:rPr>
          <w:rFonts w:ascii="Times New Roman" w:hAnsi="Times New Roman" w:cs="Times New Roman"/>
          <w:sz w:val="24"/>
          <w:szCs w:val="24"/>
        </w:rPr>
      </w:pPr>
    </w:p>
    <w:p w:rsidR="00AD76C6" w:rsidRDefault="00AD76C6" w:rsidP="006E7D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Magnetic methods can be applied in locating buried mineshafts, more especially those with highly magnetic material or bricklined in-fill </w:t>
      </w:r>
      <w:r>
        <w:rPr>
          <w:rFonts w:ascii="Times New Roman" w:hAnsi="Times New Roman" w:cs="Times New Roman"/>
          <w:bCs/>
          <w:sz w:val="24"/>
          <w:szCs w:val="24"/>
        </w:rPr>
        <w:t>(</w:t>
      </w:r>
      <w:r w:rsidRPr="00346FAC">
        <w:rPr>
          <w:rFonts w:ascii="Times New Roman" w:hAnsi="Times New Roman" w:cs="Times New Roman"/>
          <w:bCs/>
          <w:sz w:val="24"/>
          <w:szCs w:val="24"/>
        </w:rPr>
        <w:t>McCann</w:t>
      </w:r>
      <w:r>
        <w:rPr>
          <w:rFonts w:ascii="Times New Roman" w:hAnsi="Times New Roman" w:cs="Times New Roman"/>
          <w:bCs/>
          <w:sz w:val="24"/>
          <w:szCs w:val="24"/>
        </w:rPr>
        <w:t xml:space="preserve"> 1987).</w:t>
      </w:r>
      <w:r w:rsidR="007A7E0B">
        <w:rPr>
          <w:rFonts w:ascii="Times New Roman" w:hAnsi="Times New Roman" w:cs="Times New Roman"/>
          <w:bCs/>
          <w:sz w:val="24"/>
          <w:szCs w:val="24"/>
        </w:rPr>
        <w:t xml:space="preserve"> The main disadvantage of magnetic methods in locating mineshaft is when the in-fill material is similar in terms of magnetic properties with the surrounding rock mass (</w:t>
      </w:r>
      <w:r w:rsidR="007A7E0B" w:rsidRPr="00346FAC">
        <w:rPr>
          <w:rFonts w:ascii="Times New Roman" w:hAnsi="Times New Roman" w:cs="Times New Roman"/>
          <w:bCs/>
          <w:sz w:val="24"/>
          <w:szCs w:val="24"/>
        </w:rPr>
        <w:t>McCann</w:t>
      </w:r>
      <w:r w:rsidR="007A7E0B">
        <w:rPr>
          <w:rFonts w:ascii="Times New Roman" w:hAnsi="Times New Roman" w:cs="Times New Roman"/>
          <w:bCs/>
          <w:sz w:val="24"/>
          <w:szCs w:val="24"/>
        </w:rPr>
        <w:t xml:space="preserve"> 1987).</w:t>
      </w:r>
    </w:p>
    <w:p w:rsidR="00AD76C6" w:rsidRDefault="00AD76C6" w:rsidP="006E7D90">
      <w:pPr>
        <w:autoSpaceDE w:val="0"/>
        <w:autoSpaceDN w:val="0"/>
        <w:adjustRightInd w:val="0"/>
        <w:spacing w:after="0" w:line="240" w:lineRule="auto"/>
        <w:rPr>
          <w:rFonts w:ascii="Times New Roman" w:hAnsi="Times New Roman" w:cs="Times New Roman"/>
          <w:sz w:val="24"/>
          <w:szCs w:val="24"/>
        </w:rPr>
      </w:pPr>
    </w:p>
    <w:p w:rsidR="00625D4B" w:rsidRDefault="001A7DAC" w:rsidP="00A335B3">
      <w:pPr>
        <w:spacing w:line="23" w:lineRule="atLeast"/>
        <w:rPr>
          <w:rFonts w:ascii="Times New Roman" w:hAnsi="Times New Roman" w:cs="Times New Roman"/>
          <w:bCs/>
          <w:sz w:val="24"/>
          <w:szCs w:val="24"/>
        </w:rPr>
      </w:pPr>
      <w:r w:rsidRPr="006E7D90">
        <w:rPr>
          <w:rFonts w:ascii="Times New Roman" w:hAnsi="Times New Roman" w:cs="Times New Roman"/>
          <w:bCs/>
          <w:sz w:val="24"/>
          <w:szCs w:val="24"/>
        </w:rPr>
        <w:t>Magnetic Markers</w:t>
      </w:r>
    </w:p>
    <w:p w:rsidR="000B014D" w:rsidRDefault="00625D4B" w:rsidP="00A335B3">
      <w:pPr>
        <w:spacing w:line="23" w:lineRule="atLeast"/>
        <w:rPr>
          <w:rFonts w:ascii="Times New Roman" w:hAnsi="Times New Roman" w:cs="Times New Roman"/>
          <w:bCs/>
          <w:sz w:val="24"/>
          <w:szCs w:val="24"/>
        </w:rPr>
      </w:pPr>
      <w:r>
        <w:rPr>
          <w:rFonts w:ascii="Times New Roman" w:hAnsi="Times New Roman" w:cs="Times New Roman"/>
          <w:sz w:val="24"/>
          <w:szCs w:val="24"/>
        </w:rPr>
        <w:t xml:space="preserve">Relocation of useful equipments or features over a long period can be determined using magnetic method </w:t>
      </w:r>
      <w:r>
        <w:rPr>
          <w:rFonts w:ascii="Times New Roman" w:hAnsi="Times New Roman" w:cs="Times New Roman"/>
          <w:bCs/>
          <w:sz w:val="24"/>
          <w:szCs w:val="24"/>
        </w:rPr>
        <w:t>(</w:t>
      </w:r>
      <w:r w:rsidRPr="00346FAC">
        <w:rPr>
          <w:rFonts w:ascii="Times New Roman" w:hAnsi="Times New Roman" w:cs="Times New Roman"/>
          <w:bCs/>
          <w:sz w:val="24"/>
          <w:szCs w:val="24"/>
        </w:rPr>
        <w:t>Breiner</w:t>
      </w:r>
      <w:r>
        <w:rPr>
          <w:rFonts w:ascii="Times New Roman" w:hAnsi="Times New Roman" w:cs="Times New Roman"/>
          <w:bCs/>
          <w:sz w:val="24"/>
          <w:szCs w:val="24"/>
        </w:rPr>
        <w:t xml:space="preserve"> 1973). </w:t>
      </w:r>
    </w:p>
    <w:p w:rsidR="000B014D" w:rsidRDefault="000B014D" w:rsidP="000B014D">
      <w:pPr>
        <w:autoSpaceDE w:val="0"/>
        <w:autoSpaceDN w:val="0"/>
        <w:adjustRightInd w:val="0"/>
        <w:spacing w:after="0" w:line="23" w:lineRule="atLeast"/>
        <w:rPr>
          <w:rFonts w:ascii="Times New Roman" w:hAnsi="Times New Roman" w:cs="Times New Roman"/>
          <w:bCs/>
          <w:sz w:val="24"/>
          <w:szCs w:val="24"/>
        </w:rPr>
      </w:pPr>
    </w:p>
    <w:p w:rsidR="000B014D" w:rsidRPr="006E7D90" w:rsidRDefault="000B014D" w:rsidP="000B014D">
      <w:pPr>
        <w:autoSpaceDE w:val="0"/>
        <w:autoSpaceDN w:val="0"/>
        <w:adjustRightInd w:val="0"/>
        <w:spacing w:after="0" w:line="23" w:lineRule="atLeast"/>
        <w:rPr>
          <w:rFonts w:ascii="Times New Roman" w:hAnsi="Times New Roman" w:cs="Times New Roman"/>
          <w:sz w:val="24"/>
          <w:szCs w:val="24"/>
        </w:rPr>
      </w:pPr>
      <w:r w:rsidRPr="006E7D90">
        <w:rPr>
          <w:rFonts w:ascii="Times New Roman" w:hAnsi="Times New Roman" w:cs="Times New Roman"/>
          <w:bCs/>
          <w:sz w:val="24"/>
          <w:szCs w:val="24"/>
        </w:rPr>
        <w:t xml:space="preserve">Pipelines </w:t>
      </w:r>
    </w:p>
    <w:p w:rsidR="000B014D" w:rsidRDefault="000B014D" w:rsidP="000B014D">
      <w:pPr>
        <w:autoSpaceDE w:val="0"/>
        <w:autoSpaceDN w:val="0"/>
        <w:adjustRightInd w:val="0"/>
        <w:spacing w:after="0" w:line="240" w:lineRule="auto"/>
        <w:rPr>
          <w:rFonts w:ascii="Times New Roman" w:hAnsi="Times New Roman" w:cs="Times New Roman"/>
          <w:bCs/>
          <w:sz w:val="24"/>
          <w:szCs w:val="24"/>
        </w:rPr>
      </w:pPr>
    </w:p>
    <w:p w:rsidR="00625D4B" w:rsidRPr="00E317B4" w:rsidRDefault="000B014D" w:rsidP="00E317B4">
      <w:pPr>
        <w:autoSpaceDE w:val="0"/>
        <w:autoSpaceDN w:val="0"/>
        <w:adjustRightInd w:val="0"/>
        <w:spacing w:after="0" w:line="23" w:lineRule="atLeast"/>
        <w:rPr>
          <w:rFonts w:ascii="Times New Roman" w:hAnsi="Times New Roman" w:cs="Times New Roman"/>
          <w:bCs/>
          <w:sz w:val="24"/>
          <w:szCs w:val="24"/>
        </w:rPr>
      </w:pPr>
      <w:r>
        <w:rPr>
          <w:rFonts w:ascii="Times New Roman" w:hAnsi="Times New Roman" w:cs="Times New Roman"/>
          <w:bCs/>
          <w:sz w:val="24"/>
          <w:szCs w:val="24"/>
        </w:rPr>
        <w:t>Pipes contain very high permanent magnetization which produces a clear anomaly on the magnetic map that varies with length due to the thermal and mechanical history (</w:t>
      </w:r>
      <w:r w:rsidRPr="00346FAC">
        <w:rPr>
          <w:rFonts w:ascii="Times New Roman" w:hAnsi="Times New Roman" w:cs="Times New Roman"/>
          <w:bCs/>
          <w:sz w:val="24"/>
          <w:szCs w:val="24"/>
        </w:rPr>
        <w:t>Breiner</w:t>
      </w:r>
      <w:r>
        <w:rPr>
          <w:rFonts w:ascii="Times New Roman" w:hAnsi="Times New Roman" w:cs="Times New Roman"/>
          <w:bCs/>
          <w:sz w:val="24"/>
          <w:szCs w:val="24"/>
        </w:rPr>
        <w:t xml:space="preserve"> 1973).</w:t>
      </w:r>
    </w:p>
    <w:p w:rsidR="001A7DAC" w:rsidRDefault="009411A8" w:rsidP="00A335B3">
      <w:pPr>
        <w:spacing w:line="23" w:lineRule="atLeast"/>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4455160"/>
            <wp:effectExtent l="19050" t="0" r="0" b="0"/>
            <wp:docPr id="6" name="Picture 5" descr="New Picture (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30).bmp"/>
                    <pic:cNvPicPr/>
                  </pic:nvPicPr>
                  <pic:blipFill>
                    <a:blip r:embed="rId12"/>
                    <a:stretch>
                      <a:fillRect/>
                    </a:stretch>
                  </pic:blipFill>
                  <pic:spPr>
                    <a:xfrm>
                      <a:off x="0" y="0"/>
                      <a:ext cx="5943600" cy="4455160"/>
                    </a:xfrm>
                    <a:prstGeom prst="rect">
                      <a:avLst/>
                    </a:prstGeom>
                  </pic:spPr>
                </pic:pic>
              </a:graphicData>
            </a:graphic>
          </wp:inline>
        </w:drawing>
      </w:r>
    </w:p>
    <w:p w:rsidR="00625D4B" w:rsidRDefault="00625D4B" w:rsidP="0094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Figure</w:t>
      </w:r>
      <w:r w:rsidR="009411A8" w:rsidRPr="00625D4B">
        <w:rPr>
          <w:rFonts w:ascii="Times New Roman" w:hAnsi="Times New Roman" w:cs="Times New Roman"/>
          <w:sz w:val="24"/>
          <w:szCs w:val="24"/>
        </w:rPr>
        <w:t xml:space="preserve"> An inclined drillhole against a vertical pile, with a simulated</w:t>
      </w:r>
      <w:r>
        <w:rPr>
          <w:rFonts w:ascii="Times New Roman" w:hAnsi="Times New Roman" w:cs="Times New Roman"/>
          <w:sz w:val="24"/>
          <w:szCs w:val="24"/>
        </w:rPr>
        <w:t xml:space="preserve"> </w:t>
      </w:r>
      <w:r w:rsidR="009411A8" w:rsidRPr="00625D4B">
        <w:rPr>
          <w:rFonts w:ascii="Times New Roman" w:hAnsi="Times New Roman" w:cs="Times New Roman"/>
          <w:sz w:val="24"/>
          <w:szCs w:val="24"/>
        </w:rPr>
        <w:t>magnetic vector response</w:t>
      </w:r>
      <w:r>
        <w:rPr>
          <w:rFonts w:ascii="Times New Roman" w:hAnsi="Times New Roman" w:cs="Times New Roman"/>
          <w:sz w:val="24"/>
          <w:szCs w:val="24"/>
        </w:rPr>
        <w:t xml:space="preserve"> at the crossover</w:t>
      </w:r>
      <w:r w:rsidRPr="00625D4B">
        <w:rPr>
          <w:rFonts w:ascii="Times New Roman" w:hAnsi="Times New Roman" w:cs="Times New Roman"/>
          <w:sz w:val="24"/>
          <w:szCs w:val="24"/>
        </w:rPr>
        <w:t xml:space="preserve"> </w:t>
      </w:r>
      <w:r w:rsidRPr="00CA1513">
        <w:rPr>
          <w:rFonts w:ascii="Times New Roman" w:hAnsi="Times New Roman" w:cs="Times New Roman"/>
          <w:sz w:val="24"/>
          <w:szCs w:val="24"/>
        </w:rPr>
        <w:t>(</w:t>
      </w:r>
      <w:r w:rsidR="009C74AF">
        <w:rPr>
          <w:rFonts w:ascii="Times New Roman" w:hAnsi="Times New Roman" w:cs="Times New Roman"/>
          <w:sz w:val="24"/>
          <w:szCs w:val="24"/>
        </w:rPr>
        <w:t xml:space="preserve">Collar </w:t>
      </w:r>
      <w:r w:rsidR="009C74AF" w:rsidRPr="009C74AF">
        <w:rPr>
          <w:rFonts w:ascii="Times New Roman" w:hAnsi="Times New Roman" w:cs="Times New Roman"/>
          <w:i/>
          <w:sz w:val="24"/>
          <w:szCs w:val="24"/>
        </w:rPr>
        <w:t>et al.</w:t>
      </w:r>
      <w:r w:rsidRPr="00CA1513">
        <w:rPr>
          <w:rFonts w:ascii="Times New Roman" w:hAnsi="Times New Roman" w:cs="Times New Roman"/>
          <w:sz w:val="24"/>
          <w:szCs w:val="24"/>
        </w:rPr>
        <w:t xml:space="preserve"> 2005)</w:t>
      </w:r>
      <w:r>
        <w:rPr>
          <w:rFonts w:ascii="Times New Roman" w:hAnsi="Times New Roman" w:cs="Times New Roman"/>
          <w:sz w:val="24"/>
          <w:szCs w:val="24"/>
        </w:rPr>
        <w:t>.</w:t>
      </w:r>
    </w:p>
    <w:p w:rsidR="000B014D" w:rsidRDefault="000B014D" w:rsidP="009411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During the drilling of a vertically orientated hole for piles or any engineering purposes requires magnetic anomaly to detect any subsurface magnetic objects.</w:t>
      </w:r>
    </w:p>
    <w:p w:rsidR="000B014D" w:rsidRDefault="000B014D" w:rsidP="009411A8">
      <w:pPr>
        <w:autoSpaceDE w:val="0"/>
        <w:autoSpaceDN w:val="0"/>
        <w:adjustRightInd w:val="0"/>
        <w:spacing w:after="0" w:line="240" w:lineRule="auto"/>
        <w:rPr>
          <w:rFonts w:ascii="Times New Roman" w:hAnsi="Times New Roman" w:cs="Times New Roman"/>
          <w:sz w:val="24"/>
          <w:szCs w:val="24"/>
        </w:rPr>
      </w:pPr>
    </w:p>
    <w:p w:rsidR="001A7DAC" w:rsidRDefault="00E317B4" w:rsidP="00A335B3">
      <w:pPr>
        <w:spacing w:line="23" w:lineRule="atLeast"/>
        <w:rPr>
          <w:rFonts w:ascii="Times New Roman" w:hAnsi="Times New Roman" w:cs="Times New Roman"/>
          <w:sz w:val="28"/>
          <w:szCs w:val="28"/>
        </w:rPr>
      </w:pPr>
      <w:r>
        <w:rPr>
          <w:rFonts w:ascii="Times New Roman" w:hAnsi="Times New Roman" w:cs="Times New Roman"/>
          <w:sz w:val="28"/>
          <w:szCs w:val="28"/>
        </w:rPr>
        <w:t>Conclusion</w:t>
      </w:r>
    </w:p>
    <w:p w:rsidR="001A7DAC" w:rsidRPr="00E317B4" w:rsidRDefault="00E317B4" w:rsidP="00A335B3">
      <w:pPr>
        <w:spacing w:line="23" w:lineRule="atLeast"/>
        <w:rPr>
          <w:rFonts w:ascii="Times New Roman" w:hAnsi="Times New Roman" w:cs="Times New Roman"/>
          <w:sz w:val="24"/>
          <w:szCs w:val="24"/>
        </w:rPr>
      </w:pPr>
      <w:r w:rsidRPr="00E317B4">
        <w:rPr>
          <w:rFonts w:ascii="Times New Roman" w:hAnsi="Times New Roman" w:cs="Times New Roman"/>
          <w:sz w:val="24"/>
          <w:szCs w:val="24"/>
        </w:rPr>
        <w:t xml:space="preserve">Magnetic methods are common geophysical technique used during different subsurface surveys such as engineering geological survey. The use of magnetic survey in engineering geological survey is mainly in mapping and locating engineering geological features. Features that can be detected during engineering geological surveys include, subsurface voids, bedrock topography, steeply dipping geological contacts, regions of potential stress amplitude, potential zones of weakness, landfills, archeological sites. </w:t>
      </w:r>
      <w:r>
        <w:rPr>
          <w:rFonts w:ascii="Times New Roman" w:hAnsi="Times New Roman" w:cs="Times New Roman"/>
          <w:sz w:val="24"/>
          <w:szCs w:val="24"/>
        </w:rPr>
        <w:t xml:space="preserve">The main features that are usually located for engineering geological purposes are </w:t>
      </w:r>
      <w:r w:rsidRPr="00643B9C">
        <w:rPr>
          <w:rFonts w:ascii="Times New Roman" w:hAnsi="Times New Roman" w:cs="Times New Roman"/>
          <w:bCs/>
          <w:sz w:val="24"/>
          <w:szCs w:val="24"/>
        </w:rPr>
        <w:t>buried well casings, buried drams, pipelines, and other ferromagnetic objects, coal bums, underwater ferromagnetic objects, sand and gravel deposits that contain heavy minerals</w:t>
      </w:r>
      <w:r>
        <w:rPr>
          <w:rFonts w:ascii="Times New Roman" w:hAnsi="Times New Roman" w:cs="Times New Roman"/>
          <w:bCs/>
          <w:sz w:val="24"/>
          <w:szCs w:val="24"/>
        </w:rPr>
        <w:t>, mineshafts, etc.</w:t>
      </w:r>
    </w:p>
    <w:p w:rsidR="001A7DAC" w:rsidRDefault="001A7DAC" w:rsidP="00A335B3">
      <w:pPr>
        <w:spacing w:line="23" w:lineRule="atLeast"/>
        <w:rPr>
          <w:rFonts w:ascii="Times New Roman" w:hAnsi="Times New Roman" w:cs="Times New Roman"/>
          <w:sz w:val="28"/>
          <w:szCs w:val="28"/>
        </w:rPr>
      </w:pPr>
    </w:p>
    <w:p w:rsidR="004F1232" w:rsidRDefault="004F1232" w:rsidP="00A335B3">
      <w:pPr>
        <w:spacing w:line="23" w:lineRule="atLeast"/>
        <w:rPr>
          <w:rFonts w:ascii="Times New Roman" w:hAnsi="Times New Roman" w:cs="Times New Roman"/>
          <w:sz w:val="28"/>
          <w:szCs w:val="28"/>
        </w:rPr>
      </w:pPr>
    </w:p>
    <w:p w:rsidR="00AB450A" w:rsidRDefault="00396156" w:rsidP="00A335B3">
      <w:pPr>
        <w:spacing w:line="23" w:lineRule="atLeast"/>
        <w:rPr>
          <w:rFonts w:ascii="Times New Roman" w:hAnsi="Times New Roman" w:cs="Times New Roman"/>
          <w:sz w:val="28"/>
          <w:szCs w:val="28"/>
        </w:rPr>
      </w:pPr>
      <w:r>
        <w:rPr>
          <w:rFonts w:ascii="Times New Roman" w:hAnsi="Times New Roman" w:cs="Times New Roman"/>
          <w:sz w:val="28"/>
          <w:szCs w:val="28"/>
        </w:rPr>
        <w:lastRenderedPageBreak/>
        <w:t xml:space="preserve">References </w:t>
      </w:r>
    </w:p>
    <w:p w:rsidR="00346FAC" w:rsidRPr="00346FAC" w:rsidRDefault="00620794" w:rsidP="00346FAC">
      <w:pPr>
        <w:pStyle w:val="ListParagraph"/>
        <w:numPr>
          <w:ilvl w:val="0"/>
          <w:numId w:val="4"/>
        </w:numPr>
        <w:autoSpaceDE w:val="0"/>
        <w:autoSpaceDN w:val="0"/>
        <w:adjustRightInd w:val="0"/>
        <w:spacing w:after="0" w:line="23" w:lineRule="atLeast"/>
        <w:rPr>
          <w:rFonts w:ascii="Times New Roman" w:hAnsi="Times New Roman" w:cs="Times New Roman"/>
          <w:bCs/>
          <w:sz w:val="24"/>
          <w:szCs w:val="24"/>
        </w:rPr>
      </w:pPr>
      <w:r w:rsidRPr="00346FAC">
        <w:rPr>
          <w:rFonts w:ascii="Times New Roman" w:hAnsi="Times New Roman" w:cs="Times New Roman"/>
          <w:bCs/>
          <w:sz w:val="24"/>
          <w:szCs w:val="24"/>
        </w:rPr>
        <w:t>Breiner, S. (1973). Application manual for magnetometers. Geometrics. USA.</w:t>
      </w:r>
    </w:p>
    <w:p w:rsidR="00620794" w:rsidRDefault="00620794" w:rsidP="00620794">
      <w:pPr>
        <w:pStyle w:val="Default"/>
        <w:numPr>
          <w:ilvl w:val="0"/>
          <w:numId w:val="4"/>
        </w:numPr>
        <w:spacing w:line="23" w:lineRule="atLeast"/>
      </w:pPr>
      <w:r>
        <w:rPr>
          <w:bCs/>
        </w:rPr>
        <w:t>Clayton C.R.I., Matthews, M.C. and Simons, N.E. (1995). Site investigation:</w:t>
      </w:r>
      <w:r w:rsidRPr="007805F0">
        <w:t xml:space="preserve"> </w:t>
      </w:r>
      <w:r w:rsidRPr="007805F0">
        <w:rPr>
          <w:bCs/>
          <w:i/>
          <w:iCs/>
        </w:rPr>
        <w:t xml:space="preserve">In situ </w:t>
      </w:r>
      <w:r w:rsidRPr="007805F0">
        <w:rPr>
          <w:bCs/>
        </w:rPr>
        <w:t>testing</w:t>
      </w:r>
      <w:r>
        <w:rPr>
          <w:bCs/>
        </w:rPr>
        <w:t xml:space="preserve">. Department of Civil Engineering, University of Surrey. Second Edition. [Available online:] </w:t>
      </w:r>
      <w:hyperlink r:id="rId13" w:history="1">
        <w:r w:rsidRPr="00A00849">
          <w:rPr>
            <w:rStyle w:val="Hyperlink"/>
            <w:bCs/>
          </w:rPr>
          <w:t>http://www.geotechnique.info/</w:t>
        </w:r>
      </w:hyperlink>
    </w:p>
    <w:p w:rsidR="00BA1219" w:rsidRPr="00BA1219" w:rsidRDefault="00BA1219" w:rsidP="00BA1219">
      <w:pPr>
        <w:pStyle w:val="ListParagraph"/>
        <w:numPr>
          <w:ilvl w:val="0"/>
          <w:numId w:val="4"/>
        </w:numPr>
        <w:spacing w:line="23" w:lineRule="atLeast"/>
        <w:rPr>
          <w:rFonts w:ascii="Times New Roman" w:hAnsi="Times New Roman" w:cs="Times New Roman"/>
          <w:sz w:val="24"/>
          <w:szCs w:val="24"/>
        </w:rPr>
      </w:pPr>
      <w:r w:rsidRPr="00BA1219">
        <w:rPr>
          <w:rFonts w:ascii="Times New Roman" w:hAnsi="Times New Roman" w:cs="Times New Roman"/>
          <w:sz w:val="24"/>
          <w:szCs w:val="24"/>
        </w:rPr>
        <w:t>Collar, F., Fenning, P.  and Mora, C. (2005). Application of drillhole vector magnetic measurements to resolve the position of existing underground structures. NDT&amp;E International. China. 38: 231–236</w:t>
      </w:r>
    </w:p>
    <w:p w:rsidR="00346FAC" w:rsidRPr="00346FAC" w:rsidRDefault="00346FAC" w:rsidP="00346FAC">
      <w:pPr>
        <w:pStyle w:val="ListParagraph"/>
        <w:numPr>
          <w:ilvl w:val="0"/>
          <w:numId w:val="4"/>
        </w:numPr>
        <w:autoSpaceDE w:val="0"/>
        <w:autoSpaceDN w:val="0"/>
        <w:adjustRightInd w:val="0"/>
        <w:spacing w:after="0" w:line="23" w:lineRule="atLeast"/>
        <w:rPr>
          <w:rFonts w:ascii="Times New Roman" w:hAnsi="Times New Roman" w:cs="Times New Roman"/>
          <w:sz w:val="24"/>
          <w:szCs w:val="24"/>
        </w:rPr>
      </w:pPr>
      <w:r w:rsidRPr="00346FAC">
        <w:rPr>
          <w:rFonts w:ascii="Times New Roman" w:hAnsi="Times New Roman" w:cs="Times New Roman"/>
          <w:sz w:val="24"/>
          <w:szCs w:val="24"/>
        </w:rPr>
        <w:t xml:space="preserve">Griffiths, D.H. and King, R.F. (1981). Applied geopgysics for geologists and engineers. Pergamon Press. Oxford. -230. </w:t>
      </w:r>
    </w:p>
    <w:p w:rsidR="00346FAC" w:rsidRPr="00346FAC" w:rsidRDefault="00346FAC" w:rsidP="00346FAC">
      <w:pPr>
        <w:pStyle w:val="ListParagraph"/>
        <w:numPr>
          <w:ilvl w:val="0"/>
          <w:numId w:val="4"/>
        </w:numPr>
        <w:autoSpaceDE w:val="0"/>
        <w:autoSpaceDN w:val="0"/>
        <w:adjustRightInd w:val="0"/>
        <w:spacing w:after="0" w:line="23" w:lineRule="atLeast"/>
        <w:rPr>
          <w:rFonts w:ascii="Times New Roman" w:hAnsi="Times New Roman" w:cs="Times New Roman"/>
          <w:bCs/>
          <w:sz w:val="24"/>
          <w:szCs w:val="24"/>
        </w:rPr>
      </w:pPr>
      <w:r w:rsidRPr="00346FAC">
        <w:rPr>
          <w:rFonts w:ascii="Times New Roman" w:hAnsi="Times New Roman" w:cs="Times New Roman"/>
          <w:sz w:val="24"/>
          <w:szCs w:val="24"/>
        </w:rPr>
        <w:t xml:space="preserve">Hinze, W.J. (1990). </w:t>
      </w:r>
      <w:r w:rsidRPr="00346FAC">
        <w:rPr>
          <w:rFonts w:ascii="Times New Roman" w:hAnsi="Times New Roman" w:cs="Times New Roman"/>
          <w:bCs/>
          <w:sz w:val="24"/>
          <w:szCs w:val="24"/>
        </w:rPr>
        <w:t>The Role of Gravity and Magnetic Methods in Engineering and Environmental Studies. Geotechnical and environmental geophysics. Vol I. Tulsa. OK.</w:t>
      </w:r>
    </w:p>
    <w:p w:rsidR="00346FAC" w:rsidRPr="00346FAC" w:rsidRDefault="00346FAC" w:rsidP="00A335B3">
      <w:pPr>
        <w:pStyle w:val="ListParagraph"/>
        <w:numPr>
          <w:ilvl w:val="0"/>
          <w:numId w:val="4"/>
        </w:numPr>
        <w:autoSpaceDE w:val="0"/>
        <w:autoSpaceDN w:val="0"/>
        <w:adjustRightInd w:val="0"/>
        <w:spacing w:after="0" w:line="23" w:lineRule="atLeast"/>
        <w:rPr>
          <w:rFonts w:ascii="Times New Roman" w:hAnsi="Times New Roman" w:cs="Times New Roman"/>
          <w:bCs/>
          <w:color w:val="231F20"/>
          <w:sz w:val="24"/>
          <w:szCs w:val="24"/>
        </w:rPr>
      </w:pPr>
      <w:r w:rsidRPr="00346FAC">
        <w:rPr>
          <w:rFonts w:ascii="Times New Roman" w:hAnsi="Times New Roman" w:cs="Times New Roman"/>
          <w:bCs/>
          <w:color w:val="231F20"/>
          <w:sz w:val="24"/>
          <w:szCs w:val="24"/>
        </w:rPr>
        <w:t xml:space="preserve">Kearey, P., Brooks, M. and Hill, I. (2002). An Introduction to Geophysical Exploration. Third edition. </w:t>
      </w:r>
      <w:r w:rsidRPr="00346FAC">
        <w:rPr>
          <w:rFonts w:ascii="Times New Roman" w:hAnsi="Times New Roman" w:cs="Times New Roman"/>
          <w:color w:val="231F20"/>
          <w:sz w:val="24"/>
          <w:szCs w:val="24"/>
        </w:rPr>
        <w:t>Blackwell Science Ltd. London. Pp. 1-281</w:t>
      </w:r>
    </w:p>
    <w:p w:rsidR="00346FAC" w:rsidRPr="00346FAC" w:rsidRDefault="00346FAC" w:rsidP="00346FAC">
      <w:pPr>
        <w:pStyle w:val="ListParagraph"/>
        <w:numPr>
          <w:ilvl w:val="0"/>
          <w:numId w:val="4"/>
        </w:numPr>
        <w:autoSpaceDE w:val="0"/>
        <w:autoSpaceDN w:val="0"/>
        <w:adjustRightInd w:val="0"/>
        <w:spacing w:after="0" w:line="240" w:lineRule="auto"/>
        <w:rPr>
          <w:rFonts w:ascii="Times New Roman" w:hAnsi="Times New Roman" w:cs="Times New Roman"/>
          <w:bCs/>
          <w:sz w:val="24"/>
          <w:szCs w:val="24"/>
        </w:rPr>
      </w:pPr>
      <w:r w:rsidRPr="00346FAC">
        <w:rPr>
          <w:rFonts w:ascii="Times New Roman" w:hAnsi="Times New Roman" w:cs="Times New Roman"/>
          <w:bCs/>
          <w:sz w:val="24"/>
          <w:szCs w:val="24"/>
        </w:rPr>
        <w:t>McCann, D. M., Jackson, P. D. and Culshawt, M. G.</w:t>
      </w:r>
      <w:r w:rsidRPr="00346FAC">
        <w:rPr>
          <w:rFonts w:ascii="Times New Roman" w:hAnsi="Times New Roman" w:cs="Times New Roman"/>
          <w:sz w:val="24"/>
          <w:szCs w:val="24"/>
        </w:rPr>
        <w:t xml:space="preserve"> (1987).</w:t>
      </w:r>
      <w:r w:rsidRPr="00346FAC">
        <w:rPr>
          <w:rFonts w:ascii="Times New Roman" w:hAnsi="Times New Roman" w:cs="Times New Roman"/>
          <w:bCs/>
          <w:sz w:val="24"/>
          <w:szCs w:val="24"/>
        </w:rPr>
        <w:t xml:space="preserve"> The use of geophysical surveying methods in the detection of natural cavities and mineshafts. </w:t>
      </w:r>
      <w:r w:rsidRPr="00346FAC">
        <w:rPr>
          <w:rFonts w:ascii="Times New Roman" w:hAnsi="Times New Roman" w:cs="Times New Roman"/>
          <w:i/>
          <w:iCs/>
          <w:sz w:val="24"/>
          <w:szCs w:val="24"/>
        </w:rPr>
        <w:t>Quarterly Journal of Engineering Geology</w:t>
      </w:r>
      <w:r w:rsidRPr="00346FAC">
        <w:rPr>
          <w:rFonts w:ascii="Times New Roman" w:hAnsi="Times New Roman" w:cs="Times New Roman"/>
          <w:iCs/>
          <w:sz w:val="24"/>
          <w:szCs w:val="24"/>
        </w:rPr>
        <w:t xml:space="preserve">. </w:t>
      </w:r>
      <w:r w:rsidRPr="00346FAC">
        <w:rPr>
          <w:rFonts w:ascii="Times New Roman" w:hAnsi="Times New Roman" w:cs="Times New Roman"/>
          <w:sz w:val="24"/>
          <w:szCs w:val="24"/>
        </w:rPr>
        <w:t>British Geological Survey.</w:t>
      </w:r>
      <w:r w:rsidRPr="00346FAC">
        <w:rPr>
          <w:rFonts w:ascii="Times New Roman" w:hAnsi="Times New Roman" w:cs="Times New Roman"/>
          <w:iCs/>
          <w:sz w:val="24"/>
          <w:szCs w:val="24"/>
        </w:rPr>
        <w:t xml:space="preserve"> London</w:t>
      </w:r>
      <w:r w:rsidRPr="00346FAC">
        <w:rPr>
          <w:rFonts w:ascii="Times New Roman" w:hAnsi="Times New Roman" w:cs="Times New Roman"/>
          <w:sz w:val="24"/>
          <w:szCs w:val="24"/>
        </w:rPr>
        <w:t>20: 59-73</w:t>
      </w:r>
    </w:p>
    <w:p w:rsidR="00346FAC" w:rsidRPr="00346FAC" w:rsidRDefault="00346FAC" w:rsidP="00A335B3">
      <w:pPr>
        <w:pStyle w:val="ListParagraph"/>
        <w:numPr>
          <w:ilvl w:val="0"/>
          <w:numId w:val="4"/>
        </w:numPr>
        <w:autoSpaceDE w:val="0"/>
        <w:autoSpaceDN w:val="0"/>
        <w:adjustRightInd w:val="0"/>
        <w:spacing w:after="0" w:line="23" w:lineRule="atLeast"/>
        <w:rPr>
          <w:rFonts w:ascii="Times New Roman" w:hAnsi="Times New Roman" w:cs="Times New Roman"/>
          <w:sz w:val="24"/>
          <w:szCs w:val="24"/>
        </w:rPr>
      </w:pPr>
      <w:r w:rsidRPr="00346FAC">
        <w:rPr>
          <w:rFonts w:ascii="Times New Roman" w:hAnsi="Times New Roman" w:cs="Times New Roman"/>
          <w:sz w:val="24"/>
          <w:szCs w:val="24"/>
        </w:rPr>
        <w:t>Milsom, J. (2003). Field Geophysics: Chapter 3 Magnetic method. Third Edition. John Wiley &amp; Sons Ltd England. Pp. 51-70</w:t>
      </w:r>
    </w:p>
    <w:p w:rsidR="00396156" w:rsidRPr="00346FAC" w:rsidRDefault="00A26CB0" w:rsidP="00346FAC">
      <w:pPr>
        <w:pStyle w:val="ListParagraph"/>
        <w:numPr>
          <w:ilvl w:val="0"/>
          <w:numId w:val="4"/>
        </w:numPr>
        <w:spacing w:line="23" w:lineRule="atLeast"/>
        <w:rPr>
          <w:rFonts w:ascii="Times New Roman" w:hAnsi="Times New Roman" w:cs="Times New Roman"/>
          <w:sz w:val="24"/>
          <w:szCs w:val="24"/>
        </w:rPr>
      </w:pPr>
      <w:r w:rsidRPr="00346FAC">
        <w:rPr>
          <w:rFonts w:ascii="Times New Roman" w:hAnsi="Times New Roman" w:cs="Times New Roman"/>
          <w:sz w:val="24"/>
          <w:szCs w:val="24"/>
        </w:rPr>
        <w:t>Parasnis, D.S. (197</w:t>
      </w:r>
      <w:r w:rsidR="00396156" w:rsidRPr="00346FAC">
        <w:rPr>
          <w:rFonts w:ascii="Times New Roman" w:hAnsi="Times New Roman" w:cs="Times New Roman"/>
          <w:sz w:val="24"/>
          <w:szCs w:val="24"/>
        </w:rPr>
        <w:t>2). Principles of Applied Geophysics. Second Edition. Champman and Hall Ltd. London. Pp. 1-214</w:t>
      </w:r>
    </w:p>
    <w:p w:rsidR="00346FAC" w:rsidRDefault="00A26CB0" w:rsidP="00346FAC">
      <w:pPr>
        <w:pStyle w:val="ListParagraph"/>
        <w:numPr>
          <w:ilvl w:val="0"/>
          <w:numId w:val="4"/>
        </w:numPr>
        <w:spacing w:line="23" w:lineRule="atLeast"/>
        <w:rPr>
          <w:rFonts w:ascii="Times New Roman" w:hAnsi="Times New Roman" w:cs="Times New Roman"/>
          <w:sz w:val="24"/>
          <w:szCs w:val="24"/>
        </w:rPr>
      </w:pPr>
      <w:r w:rsidRPr="00346FAC">
        <w:rPr>
          <w:rFonts w:ascii="Times New Roman" w:hAnsi="Times New Roman" w:cs="Times New Roman"/>
          <w:sz w:val="24"/>
          <w:szCs w:val="24"/>
        </w:rPr>
        <w:t>Parasnis, D.S. (1979</w:t>
      </w:r>
      <w:r w:rsidR="000C1560" w:rsidRPr="00346FAC">
        <w:rPr>
          <w:rFonts w:ascii="Times New Roman" w:hAnsi="Times New Roman" w:cs="Times New Roman"/>
          <w:sz w:val="24"/>
          <w:szCs w:val="24"/>
        </w:rPr>
        <w:t>). Principles of Applied Geophysics. Third Edition. Champman and Hall Ltd. London. Pp. 1-275</w:t>
      </w:r>
    </w:p>
    <w:p w:rsidR="00584499" w:rsidRDefault="005737B9" w:rsidP="00584499">
      <w:pPr>
        <w:pStyle w:val="ListParagraph"/>
        <w:numPr>
          <w:ilvl w:val="0"/>
          <w:numId w:val="4"/>
        </w:numPr>
        <w:spacing w:line="23" w:lineRule="atLeast"/>
        <w:rPr>
          <w:rFonts w:ascii="Times New Roman" w:hAnsi="Times New Roman" w:cs="Times New Roman"/>
          <w:sz w:val="24"/>
          <w:szCs w:val="24"/>
        </w:rPr>
      </w:pPr>
      <w:r w:rsidRPr="00346FAC">
        <w:rPr>
          <w:rFonts w:ascii="Times New Roman" w:hAnsi="Times New Roman" w:cs="Times New Roman"/>
          <w:bCs/>
          <w:iCs/>
          <w:sz w:val="24"/>
          <w:szCs w:val="24"/>
        </w:rPr>
        <w:t>Telford, w. M., Geldart, L. P. and Sheriff, R.E. (</w:t>
      </w:r>
      <w:r w:rsidRPr="00346FAC">
        <w:rPr>
          <w:rFonts w:ascii="Times New Roman" w:hAnsi="Times New Roman" w:cs="Times New Roman"/>
          <w:sz w:val="24"/>
          <w:szCs w:val="24"/>
        </w:rPr>
        <w:t xml:space="preserve">1990). </w:t>
      </w:r>
      <w:r w:rsidRPr="00346FAC">
        <w:rPr>
          <w:rFonts w:ascii="Times New Roman" w:hAnsi="Times New Roman" w:cs="Times New Roman"/>
          <w:bCs/>
          <w:iCs/>
          <w:sz w:val="24"/>
          <w:szCs w:val="24"/>
        </w:rPr>
        <w:t>Applied Geophysics</w:t>
      </w:r>
      <w:r w:rsidR="00B2020C" w:rsidRPr="00346FAC">
        <w:rPr>
          <w:rFonts w:ascii="Times New Roman" w:hAnsi="Times New Roman" w:cs="Times New Roman"/>
          <w:bCs/>
          <w:iCs/>
          <w:sz w:val="24"/>
          <w:szCs w:val="24"/>
        </w:rPr>
        <w:t>:</w:t>
      </w:r>
      <w:r w:rsidR="00B2020C" w:rsidRPr="00346FAC">
        <w:rPr>
          <w:rFonts w:ascii="Times New Roman" w:hAnsi="Times New Roman" w:cs="Times New Roman"/>
          <w:bCs/>
          <w:sz w:val="24"/>
          <w:szCs w:val="24"/>
        </w:rPr>
        <w:t xml:space="preserve"> Chapter </w:t>
      </w:r>
      <w:r w:rsidR="00B2020C" w:rsidRPr="00346FAC">
        <w:rPr>
          <w:rFonts w:ascii="Times New Roman" w:hAnsi="Times New Roman" w:cs="Times New Roman"/>
          <w:sz w:val="24"/>
          <w:szCs w:val="24"/>
        </w:rPr>
        <w:t>3</w:t>
      </w:r>
      <w:r w:rsidR="00B2020C" w:rsidRPr="00346FAC">
        <w:rPr>
          <w:rFonts w:ascii="Times New Roman" w:hAnsi="Times New Roman" w:cs="Times New Roman"/>
          <w:bCs/>
          <w:sz w:val="24"/>
          <w:szCs w:val="24"/>
        </w:rPr>
        <w:t xml:space="preserve"> </w:t>
      </w:r>
      <w:r w:rsidR="00B2020C" w:rsidRPr="00346FAC">
        <w:rPr>
          <w:rFonts w:ascii="Times New Roman" w:hAnsi="Times New Roman" w:cs="Times New Roman"/>
          <w:iCs/>
          <w:sz w:val="24"/>
          <w:szCs w:val="24"/>
        </w:rPr>
        <w:t>Magnetic Methods</w:t>
      </w:r>
      <w:r w:rsidRPr="00346FAC">
        <w:rPr>
          <w:rFonts w:ascii="Times New Roman" w:hAnsi="Times New Roman" w:cs="Times New Roman"/>
          <w:sz w:val="24"/>
          <w:szCs w:val="24"/>
        </w:rPr>
        <w:t xml:space="preserve">. </w:t>
      </w:r>
      <w:r w:rsidRPr="00346FAC">
        <w:rPr>
          <w:rFonts w:ascii="Times New Roman" w:hAnsi="Times New Roman" w:cs="Times New Roman"/>
          <w:bCs/>
          <w:iCs/>
          <w:sz w:val="24"/>
          <w:szCs w:val="24"/>
        </w:rPr>
        <w:t>Second Edition.</w:t>
      </w:r>
      <w:r w:rsidRPr="00346FAC">
        <w:rPr>
          <w:rFonts w:ascii="Times New Roman" w:hAnsi="Times New Roman" w:cs="Times New Roman"/>
          <w:sz w:val="24"/>
          <w:szCs w:val="24"/>
        </w:rPr>
        <w:t xml:space="preserve"> Press Syndicate of the University of Cambridge. New York.</w:t>
      </w:r>
      <w:r w:rsidR="00B2020C" w:rsidRPr="00346FAC">
        <w:rPr>
          <w:rFonts w:ascii="Times New Roman" w:hAnsi="Times New Roman" w:cs="Times New Roman"/>
          <w:sz w:val="24"/>
          <w:szCs w:val="24"/>
        </w:rPr>
        <w:t xml:space="preserve"> Pp. 62-86</w:t>
      </w:r>
    </w:p>
    <w:p w:rsidR="00584499" w:rsidRPr="00584499" w:rsidRDefault="00584499" w:rsidP="00584499">
      <w:pPr>
        <w:autoSpaceDE w:val="0"/>
        <w:autoSpaceDN w:val="0"/>
        <w:adjustRightInd w:val="0"/>
        <w:spacing w:after="0" w:line="240" w:lineRule="auto"/>
        <w:rPr>
          <w:rFonts w:ascii="Times New Roman" w:hAnsi="Times New Roman" w:cs="Times New Roman"/>
          <w:sz w:val="24"/>
          <w:szCs w:val="24"/>
        </w:rPr>
      </w:pPr>
    </w:p>
    <w:p w:rsidR="00584499" w:rsidRDefault="00584499" w:rsidP="00584499">
      <w:pPr>
        <w:autoSpaceDE w:val="0"/>
        <w:autoSpaceDN w:val="0"/>
        <w:adjustRightInd w:val="0"/>
        <w:spacing w:after="0" w:line="240" w:lineRule="auto"/>
        <w:rPr>
          <w:rFonts w:ascii="AdvPS6F00" w:hAnsi="AdvPS6F00" w:cs="AdvPS6F00"/>
          <w:sz w:val="17"/>
          <w:szCs w:val="17"/>
        </w:rPr>
      </w:pPr>
    </w:p>
    <w:sectPr w:rsidR="00584499" w:rsidSect="00AB450A">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F9" w:rsidRDefault="00BB2CF9" w:rsidP="00D9098C">
      <w:pPr>
        <w:spacing w:after="0" w:line="240" w:lineRule="auto"/>
      </w:pPr>
      <w:r>
        <w:separator/>
      </w:r>
    </w:p>
  </w:endnote>
  <w:endnote w:type="continuationSeparator" w:id="1">
    <w:p w:rsidR="00BB2CF9" w:rsidRDefault="00BB2CF9" w:rsidP="00D9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11510"/>
      <w:docPartObj>
        <w:docPartGallery w:val="Page Numbers (Bottom of Page)"/>
        <w:docPartUnique/>
      </w:docPartObj>
    </w:sdtPr>
    <w:sdtContent>
      <w:p w:rsidR="00D9098C" w:rsidRDefault="00945E2B">
        <w:pPr>
          <w:pStyle w:val="Footer"/>
          <w:jc w:val="right"/>
        </w:pPr>
        <w:fldSimple w:instr=" PAGE   \* MERGEFORMAT ">
          <w:r w:rsidR="00BA1219">
            <w:rPr>
              <w:noProof/>
            </w:rPr>
            <w:t>11</w:t>
          </w:r>
        </w:fldSimple>
      </w:p>
    </w:sdtContent>
  </w:sdt>
  <w:p w:rsidR="00D9098C" w:rsidRDefault="00D90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F9" w:rsidRDefault="00BB2CF9" w:rsidP="00D9098C">
      <w:pPr>
        <w:spacing w:after="0" w:line="240" w:lineRule="auto"/>
      </w:pPr>
      <w:r>
        <w:separator/>
      </w:r>
    </w:p>
  </w:footnote>
  <w:footnote w:type="continuationSeparator" w:id="1">
    <w:p w:rsidR="00BB2CF9" w:rsidRDefault="00BB2CF9" w:rsidP="00D90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7665B"/>
    <w:multiLevelType w:val="hybridMultilevel"/>
    <w:tmpl w:val="4E2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73AAE"/>
    <w:multiLevelType w:val="hybridMultilevel"/>
    <w:tmpl w:val="BBDA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A686D"/>
    <w:multiLevelType w:val="hybridMultilevel"/>
    <w:tmpl w:val="F05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803F2"/>
    <w:multiLevelType w:val="hybridMultilevel"/>
    <w:tmpl w:val="4E2C7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F3E31"/>
    <w:multiLevelType w:val="hybridMultilevel"/>
    <w:tmpl w:val="E0E0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A6A97"/>
    <w:multiLevelType w:val="hybridMultilevel"/>
    <w:tmpl w:val="F64E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3854F9"/>
    <w:multiLevelType w:val="hybridMultilevel"/>
    <w:tmpl w:val="382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C3A56"/>
    <w:rsid w:val="00020F5B"/>
    <w:rsid w:val="00021F86"/>
    <w:rsid w:val="00022501"/>
    <w:rsid w:val="000310AA"/>
    <w:rsid w:val="00034668"/>
    <w:rsid w:val="000467F1"/>
    <w:rsid w:val="0006592F"/>
    <w:rsid w:val="00073847"/>
    <w:rsid w:val="00085368"/>
    <w:rsid w:val="000913F3"/>
    <w:rsid w:val="000B014D"/>
    <w:rsid w:val="000B73AE"/>
    <w:rsid w:val="000C1560"/>
    <w:rsid w:val="000C4F3C"/>
    <w:rsid w:val="00126878"/>
    <w:rsid w:val="001A1E6F"/>
    <w:rsid w:val="001A7DAC"/>
    <w:rsid w:val="001B1D61"/>
    <w:rsid w:val="002649FC"/>
    <w:rsid w:val="00291413"/>
    <w:rsid w:val="002956E6"/>
    <w:rsid w:val="002C267A"/>
    <w:rsid w:val="002C3A56"/>
    <w:rsid w:val="002F11D7"/>
    <w:rsid w:val="002F7216"/>
    <w:rsid w:val="00346FAC"/>
    <w:rsid w:val="00370E0D"/>
    <w:rsid w:val="00396156"/>
    <w:rsid w:val="003B1AB3"/>
    <w:rsid w:val="003F5F9C"/>
    <w:rsid w:val="004220BE"/>
    <w:rsid w:val="0044383E"/>
    <w:rsid w:val="00474491"/>
    <w:rsid w:val="00477310"/>
    <w:rsid w:val="0049537B"/>
    <w:rsid w:val="00497E6C"/>
    <w:rsid w:val="004B61E6"/>
    <w:rsid w:val="004E5BF0"/>
    <w:rsid w:val="004F1232"/>
    <w:rsid w:val="004F72FE"/>
    <w:rsid w:val="00502F8B"/>
    <w:rsid w:val="0051154A"/>
    <w:rsid w:val="00515035"/>
    <w:rsid w:val="005737B9"/>
    <w:rsid w:val="00584499"/>
    <w:rsid w:val="00587C21"/>
    <w:rsid w:val="005A353A"/>
    <w:rsid w:val="005C37BD"/>
    <w:rsid w:val="005C49D4"/>
    <w:rsid w:val="005E2473"/>
    <w:rsid w:val="005F3284"/>
    <w:rsid w:val="006022DA"/>
    <w:rsid w:val="00606D42"/>
    <w:rsid w:val="00620794"/>
    <w:rsid w:val="006240D0"/>
    <w:rsid w:val="00625D4B"/>
    <w:rsid w:val="00643B9C"/>
    <w:rsid w:val="006514E1"/>
    <w:rsid w:val="0067529C"/>
    <w:rsid w:val="006816AA"/>
    <w:rsid w:val="006A0941"/>
    <w:rsid w:val="006B701B"/>
    <w:rsid w:val="006D6146"/>
    <w:rsid w:val="006E7D90"/>
    <w:rsid w:val="006F6954"/>
    <w:rsid w:val="00707354"/>
    <w:rsid w:val="00736794"/>
    <w:rsid w:val="007452E8"/>
    <w:rsid w:val="007569D9"/>
    <w:rsid w:val="00764659"/>
    <w:rsid w:val="007844A2"/>
    <w:rsid w:val="00797202"/>
    <w:rsid w:val="007A7E0B"/>
    <w:rsid w:val="007D3527"/>
    <w:rsid w:val="007E7A62"/>
    <w:rsid w:val="00810AA1"/>
    <w:rsid w:val="00812671"/>
    <w:rsid w:val="0082069B"/>
    <w:rsid w:val="0086061B"/>
    <w:rsid w:val="00882329"/>
    <w:rsid w:val="008855D3"/>
    <w:rsid w:val="00896A0B"/>
    <w:rsid w:val="008E67A7"/>
    <w:rsid w:val="008F6AFC"/>
    <w:rsid w:val="009024A1"/>
    <w:rsid w:val="009337FE"/>
    <w:rsid w:val="009411A8"/>
    <w:rsid w:val="00945E2B"/>
    <w:rsid w:val="00963EFE"/>
    <w:rsid w:val="00980516"/>
    <w:rsid w:val="009908B4"/>
    <w:rsid w:val="00990A12"/>
    <w:rsid w:val="009A0449"/>
    <w:rsid w:val="009B6C77"/>
    <w:rsid w:val="009C74AF"/>
    <w:rsid w:val="009E073D"/>
    <w:rsid w:val="00A031FF"/>
    <w:rsid w:val="00A26CB0"/>
    <w:rsid w:val="00A335B3"/>
    <w:rsid w:val="00A40E27"/>
    <w:rsid w:val="00A8523B"/>
    <w:rsid w:val="00A917F7"/>
    <w:rsid w:val="00A978AA"/>
    <w:rsid w:val="00AB450A"/>
    <w:rsid w:val="00AC373C"/>
    <w:rsid w:val="00AD76C6"/>
    <w:rsid w:val="00AE5426"/>
    <w:rsid w:val="00B11CE5"/>
    <w:rsid w:val="00B2020C"/>
    <w:rsid w:val="00B31594"/>
    <w:rsid w:val="00B521BC"/>
    <w:rsid w:val="00B57255"/>
    <w:rsid w:val="00B7325D"/>
    <w:rsid w:val="00B81F28"/>
    <w:rsid w:val="00B96465"/>
    <w:rsid w:val="00BA1219"/>
    <w:rsid w:val="00BB2CF9"/>
    <w:rsid w:val="00BD11F1"/>
    <w:rsid w:val="00BE2D78"/>
    <w:rsid w:val="00BE4041"/>
    <w:rsid w:val="00BE70E0"/>
    <w:rsid w:val="00C1706C"/>
    <w:rsid w:val="00C611A9"/>
    <w:rsid w:val="00C655D9"/>
    <w:rsid w:val="00C73250"/>
    <w:rsid w:val="00C96AC9"/>
    <w:rsid w:val="00CA1513"/>
    <w:rsid w:val="00CA4443"/>
    <w:rsid w:val="00CC68B2"/>
    <w:rsid w:val="00CE0B9A"/>
    <w:rsid w:val="00CF3C7F"/>
    <w:rsid w:val="00D13E3A"/>
    <w:rsid w:val="00D22447"/>
    <w:rsid w:val="00D42F42"/>
    <w:rsid w:val="00D57499"/>
    <w:rsid w:val="00D60673"/>
    <w:rsid w:val="00D66FFE"/>
    <w:rsid w:val="00D9098C"/>
    <w:rsid w:val="00DA2744"/>
    <w:rsid w:val="00DB72FF"/>
    <w:rsid w:val="00E317B4"/>
    <w:rsid w:val="00E350F1"/>
    <w:rsid w:val="00E53E81"/>
    <w:rsid w:val="00E54530"/>
    <w:rsid w:val="00E604F2"/>
    <w:rsid w:val="00E84611"/>
    <w:rsid w:val="00EC66E4"/>
    <w:rsid w:val="00EC71DA"/>
    <w:rsid w:val="00ED4A71"/>
    <w:rsid w:val="00EF1ABF"/>
    <w:rsid w:val="00EF7405"/>
    <w:rsid w:val="00F26BBA"/>
    <w:rsid w:val="00FA3F88"/>
    <w:rsid w:val="00FA5676"/>
    <w:rsid w:val="00FC38D0"/>
    <w:rsid w:val="00FC6EBC"/>
    <w:rsid w:val="00FD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450A"/>
    <w:pPr>
      <w:spacing w:after="0" w:line="240" w:lineRule="auto"/>
    </w:pPr>
  </w:style>
  <w:style w:type="character" w:customStyle="1" w:styleId="NoSpacingChar">
    <w:name w:val="No Spacing Char"/>
    <w:basedOn w:val="DefaultParagraphFont"/>
    <w:link w:val="NoSpacing"/>
    <w:uiPriority w:val="1"/>
    <w:rsid w:val="00AB450A"/>
  </w:style>
  <w:style w:type="paragraph" w:styleId="BalloonText">
    <w:name w:val="Balloon Text"/>
    <w:basedOn w:val="Normal"/>
    <w:link w:val="BalloonTextChar"/>
    <w:uiPriority w:val="99"/>
    <w:semiHidden/>
    <w:unhideWhenUsed/>
    <w:rsid w:val="00AB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0A"/>
    <w:rPr>
      <w:rFonts w:ascii="Tahoma" w:hAnsi="Tahoma" w:cs="Tahoma"/>
      <w:sz w:val="16"/>
      <w:szCs w:val="16"/>
    </w:rPr>
  </w:style>
  <w:style w:type="paragraph" w:styleId="ListParagraph">
    <w:name w:val="List Paragraph"/>
    <w:basedOn w:val="Normal"/>
    <w:uiPriority w:val="34"/>
    <w:qFormat/>
    <w:rsid w:val="00C1706C"/>
    <w:pPr>
      <w:ind w:left="720"/>
      <w:contextualSpacing/>
    </w:pPr>
  </w:style>
  <w:style w:type="paragraph" w:customStyle="1" w:styleId="Default">
    <w:name w:val="Default"/>
    <w:rsid w:val="004E5BF0"/>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4E5BF0"/>
    <w:rPr>
      <w:color w:val="0000FF" w:themeColor="hyperlink"/>
      <w:u w:val="single"/>
    </w:rPr>
  </w:style>
  <w:style w:type="paragraph" w:styleId="Header">
    <w:name w:val="header"/>
    <w:basedOn w:val="Normal"/>
    <w:link w:val="HeaderChar"/>
    <w:uiPriority w:val="99"/>
    <w:semiHidden/>
    <w:unhideWhenUsed/>
    <w:rsid w:val="00D90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98C"/>
  </w:style>
  <w:style w:type="paragraph" w:styleId="Footer">
    <w:name w:val="footer"/>
    <w:basedOn w:val="Normal"/>
    <w:link w:val="FooterChar"/>
    <w:uiPriority w:val="99"/>
    <w:unhideWhenUsed/>
    <w:rsid w:val="00D9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otechniqu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B8494C0FB54631976574209DC19BF9"/>
        <w:category>
          <w:name w:val="General"/>
          <w:gallery w:val="placeholder"/>
        </w:category>
        <w:types>
          <w:type w:val="bbPlcHdr"/>
        </w:types>
        <w:behaviors>
          <w:behavior w:val="content"/>
        </w:behaviors>
        <w:guid w:val="{7D7CD42A-500A-4E1E-9AC5-A304AFB152C2}"/>
      </w:docPartPr>
      <w:docPartBody>
        <w:p w:rsidR="00DC6912" w:rsidRDefault="000D6CAD" w:rsidP="000D6CAD">
          <w:pPr>
            <w:pStyle w:val="87B8494C0FB54631976574209DC19BF9"/>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6CAD"/>
    <w:rsid w:val="000D6CAD"/>
    <w:rsid w:val="003D367B"/>
    <w:rsid w:val="006D755C"/>
    <w:rsid w:val="00A93BFA"/>
    <w:rsid w:val="00DC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8494C0FB54631976574209DC19BF9">
    <w:name w:val="87B8494C0FB54631976574209DC19BF9"/>
    <w:rsid w:val="000D6CAD"/>
  </w:style>
  <w:style w:type="paragraph" w:customStyle="1" w:styleId="D229D951EA2A40EE911AB3A5B6078C56">
    <w:name w:val="D229D951EA2A40EE911AB3A5B6078C56"/>
    <w:rsid w:val="000D6CAD"/>
  </w:style>
  <w:style w:type="paragraph" w:customStyle="1" w:styleId="ADBBA580DE594BBCBCCAE0B0A099B543">
    <w:name w:val="ADBBA580DE594BBCBCCAE0B0A099B543"/>
    <w:rsid w:val="000D6CAD"/>
  </w:style>
  <w:style w:type="paragraph" w:customStyle="1" w:styleId="E9AB8FEDEC044FF898B971F86B983FE3">
    <w:name w:val="E9AB8FEDEC044FF898B971F86B983FE3"/>
    <w:rsid w:val="000D6CAD"/>
  </w:style>
  <w:style w:type="paragraph" w:customStyle="1" w:styleId="9F6E387B105040F29AA8785AE85417E4">
    <w:name w:val="9F6E387B105040F29AA8785AE85417E4"/>
    <w:rsid w:val="000D6CAD"/>
  </w:style>
  <w:style w:type="paragraph" w:customStyle="1" w:styleId="0104835FF5D042E7B022EE9E789F4BCA">
    <w:name w:val="0104835FF5D042E7B022EE9E789F4BCA"/>
    <w:rsid w:val="000D6C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2012-02-20T00:00:00</PublishDate>
  <Abstract>Abstract                                                                                                                                                                                                    The use of magnetic methods started late 1600s and is still applied today in engineering geological surveys and other common related fields. To understand the application of magnetic methods for engineering geological surveys one should understand the properties of magnetics first. The magnetic field of the Earth, magnetic survey, different equipments and application is important in engineering geological surveys.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11</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Discuss the use of magnetic methods in engineering geological surveys</vt:lpstr>
    </vt:vector>
  </TitlesOfParts>
  <Company>university of pretoria</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use of magnetic methods in engineering geological surveys</dc:title>
  <dc:subject>Department of Geology</dc:subject>
  <dc:creator>Sedzani Elia Muravha</dc:creator>
  <cp:keywords/>
  <dc:description/>
  <cp:lastModifiedBy>Chakanya</cp:lastModifiedBy>
  <cp:revision>196</cp:revision>
  <dcterms:created xsi:type="dcterms:W3CDTF">2012-02-05T23:07:00Z</dcterms:created>
  <dcterms:modified xsi:type="dcterms:W3CDTF">2012-02-20T06:25:00Z</dcterms:modified>
</cp:coreProperties>
</file>